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21" w:rsidRDefault="00AE4D05" w:rsidP="00631A21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noProof/>
          <w:sz w:val="24"/>
        </w:rPr>
        <w:pict>
          <v:rect id="_x0000_s1033" style="position:absolute;left:0;text-align:left;margin-left:-9pt;margin-top:7.95pt;width:558pt;height:765.35pt;z-index:-251668480" strokeweight="4.5pt">
            <v:stroke linestyle="thickThin"/>
            <v:textbox>
              <w:txbxContent>
                <w:p w:rsidR="00631A21" w:rsidRPr="00227872" w:rsidRDefault="00631A21" w:rsidP="00631A21">
                  <w:pPr>
                    <w:jc w:val="center"/>
                    <w:rPr>
                      <w:rFonts w:ascii="仿宋_GB2312" w:eastAsia="仿宋_GB2312"/>
                      <w:b/>
                      <w:sz w:val="11"/>
                      <w:szCs w:val="11"/>
                    </w:rPr>
                  </w:pPr>
                </w:p>
                <w:p w:rsidR="00631A21" w:rsidRDefault="00631A21" w:rsidP="00631A21"/>
                <w:p w:rsidR="00631A21" w:rsidRDefault="00631A21" w:rsidP="00631A21"/>
                <w:p w:rsidR="00631A21" w:rsidRDefault="00631A21" w:rsidP="00631A21"/>
                <w:p w:rsidR="00631A21" w:rsidRDefault="00631A21" w:rsidP="00631A21"/>
                <w:p w:rsidR="00631A21" w:rsidRDefault="00631A21" w:rsidP="00631A21"/>
              </w:txbxContent>
            </v:textbox>
          </v:rect>
        </w:pict>
      </w:r>
    </w:p>
    <w:p w:rsidR="00631A21" w:rsidRDefault="00631A21" w:rsidP="00631A21">
      <w:pPr>
        <w:spacing w:line="400" w:lineRule="exact"/>
        <w:jc w:val="center"/>
        <w:rPr>
          <w:rFonts w:ascii="仿宋_GB2312" w:eastAsia="仿宋_GB2312"/>
          <w:b/>
          <w:sz w:val="24"/>
        </w:rPr>
      </w:pPr>
    </w:p>
    <w:p w:rsidR="00FB3DB5" w:rsidRDefault="00AE4D05" w:rsidP="00FB3DB5">
      <w:pPr>
        <w:framePr w:w="1261" w:h="1749" w:hRule="exact" w:hSpace="180" w:wrap="around" w:vAnchor="text" w:hAnchor="page" w:x="901" w:y="-31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54pt;margin-top:-4.4pt;width:66pt;height:55.3pt;z-index:251666432;visibility:visible;mso-wrap-edited:f">
            <v:imagedata r:id="rId7" o:title=""/>
            <w10:wrap type="topAndBottom"/>
          </v:shape>
          <o:OLEObject Type="Embed" ProgID="Word.Picture.8" ShapeID="_x0000_s1056" DrawAspect="Content" ObjectID="_1585560489" r:id="rId8"/>
        </w:pict>
      </w:r>
    </w:p>
    <w:p w:rsidR="00FB3DB5" w:rsidRPr="00D80677" w:rsidRDefault="00FB3DB5" w:rsidP="00FB3DB5">
      <w:pPr>
        <w:topLinePunct/>
        <w:spacing w:line="520" w:lineRule="atLeast"/>
        <w:ind w:left="1799" w:hangingChars="350" w:hanging="1799"/>
        <w:rPr>
          <w:rFonts w:eastAsia="幼圆"/>
          <w:b/>
          <w:spacing w:val="26"/>
          <w:sz w:val="44"/>
          <w:szCs w:val="44"/>
        </w:rPr>
      </w:pPr>
      <w:r>
        <w:rPr>
          <w:rFonts w:eastAsia="幼圆"/>
          <w:b/>
          <w:spacing w:val="16"/>
          <w:sz w:val="48"/>
        </w:rPr>
        <w:t xml:space="preserve">  </w:t>
      </w:r>
      <w:r>
        <w:rPr>
          <w:rFonts w:eastAsia="幼圆" w:hint="eastAsia"/>
          <w:b/>
          <w:spacing w:val="16"/>
          <w:sz w:val="48"/>
        </w:rPr>
        <w:t xml:space="preserve">  </w:t>
      </w:r>
      <w:r w:rsidR="00D80677">
        <w:rPr>
          <w:rFonts w:eastAsia="幼圆" w:hint="eastAsia"/>
          <w:b/>
          <w:spacing w:val="16"/>
          <w:sz w:val="48"/>
        </w:rPr>
        <w:t xml:space="preserve"> </w:t>
      </w:r>
      <w:r w:rsidRPr="00D80677">
        <w:rPr>
          <w:rFonts w:eastAsia="幼圆" w:hint="eastAsia"/>
          <w:b/>
          <w:spacing w:val="26"/>
          <w:sz w:val="44"/>
          <w:szCs w:val="44"/>
        </w:rPr>
        <w:t>四川康利包装股份有限公司</w:t>
      </w:r>
    </w:p>
    <w:p w:rsidR="00D80677" w:rsidRPr="005B063A" w:rsidRDefault="00FB3DB5" w:rsidP="005B063A">
      <w:pPr>
        <w:spacing w:line="400" w:lineRule="exact"/>
        <w:ind w:firstLineChars="450" w:firstLine="1620"/>
        <w:rPr>
          <w:sz w:val="36"/>
          <w:szCs w:val="36"/>
        </w:rPr>
      </w:pPr>
      <w:r w:rsidRPr="005B063A">
        <w:rPr>
          <w:rFonts w:hint="eastAsia"/>
          <w:sz w:val="36"/>
          <w:szCs w:val="36"/>
        </w:rPr>
        <w:t xml:space="preserve">Sichuan </w:t>
      </w:r>
      <w:proofErr w:type="spellStart"/>
      <w:r w:rsidRPr="005B063A">
        <w:rPr>
          <w:rFonts w:hint="eastAsia"/>
          <w:sz w:val="36"/>
          <w:szCs w:val="36"/>
        </w:rPr>
        <w:t>Kangli</w:t>
      </w:r>
      <w:proofErr w:type="spellEnd"/>
      <w:r w:rsidRPr="005B063A">
        <w:rPr>
          <w:rFonts w:hint="eastAsia"/>
          <w:sz w:val="36"/>
          <w:szCs w:val="36"/>
        </w:rPr>
        <w:t xml:space="preserve"> Packaging Co., Ltd</w:t>
      </w:r>
    </w:p>
    <w:p w:rsidR="00D80677" w:rsidRDefault="00D80677" w:rsidP="00D80677">
      <w:pPr>
        <w:spacing w:line="400" w:lineRule="exact"/>
        <w:rPr>
          <w:sz w:val="32"/>
          <w:szCs w:val="32"/>
        </w:rPr>
      </w:pPr>
    </w:p>
    <w:p w:rsidR="00631A21" w:rsidRPr="00D80677" w:rsidRDefault="00631A21" w:rsidP="00D80677">
      <w:pPr>
        <w:spacing w:line="400" w:lineRule="exact"/>
        <w:rPr>
          <w:sz w:val="44"/>
          <w:szCs w:val="44"/>
        </w:rPr>
      </w:pPr>
      <w:r w:rsidRPr="00830CCA">
        <w:rPr>
          <w:rFonts w:ascii="仿宋_GB2312" w:eastAsia="仿宋_GB2312" w:hint="eastAsia"/>
        </w:rPr>
        <w:t>步入社会的第一步，是选择一个好的行业作为基石。首先，让我们来认识一下</w:t>
      </w:r>
      <w:r w:rsidRPr="00607EF2">
        <w:rPr>
          <w:rFonts w:ascii="黑体" w:eastAsia="黑体" w:hint="eastAsia"/>
          <w:b/>
        </w:rPr>
        <w:t>纸制品包装行业</w:t>
      </w:r>
      <w:r>
        <w:rPr>
          <w:rFonts w:hint="eastAsia"/>
        </w:rPr>
        <w:t>。</w:t>
      </w:r>
    </w:p>
    <w:p w:rsidR="00631A21" w:rsidRPr="00631A21" w:rsidRDefault="00105C0D" w:rsidP="00D80677">
      <w:pPr>
        <w:spacing w:line="400" w:lineRule="exact"/>
        <w:rPr>
          <w:rFonts w:ascii="黑体" w:eastAsia="黑体" w:hAnsi="Arial" w:cs="Arial"/>
          <w:b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371600" cy="1026795"/>
            <wp:effectExtent l="1905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FBA">
        <w:rPr>
          <w:rFonts w:ascii="黑体" w:eastAsia="黑体" w:hAnsi="Arial" w:cs="Arial" w:hint="eastAsia"/>
          <w:b/>
          <w:kern w:val="0"/>
          <w:szCs w:val="21"/>
        </w:rPr>
        <w:t>行业</w:t>
      </w:r>
      <w:r w:rsidR="00631A21" w:rsidRPr="00631A21">
        <w:rPr>
          <w:rFonts w:ascii="黑体" w:eastAsia="黑体" w:hAnsi="Arial" w:cs="Arial" w:hint="eastAsia"/>
          <w:b/>
          <w:kern w:val="0"/>
          <w:szCs w:val="21"/>
        </w:rPr>
        <w:t>历史</w:t>
      </w:r>
    </w:p>
    <w:p w:rsidR="00631A21" w:rsidRDefault="00631A21" w:rsidP="00D80677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 w:rsidRPr="005C5C0C">
        <w:rPr>
          <w:rFonts w:ascii="Arial" w:hAnsi="Arial" w:cs="Arial"/>
          <w:kern w:val="0"/>
          <w:szCs w:val="21"/>
        </w:rPr>
        <w:t>包装工业作为一种新兴的工业门类，是市场经济的产物。中国包装工业也是改革开放后，大力发展商品经济的条件下，从游离状态组织发展而成一个新兴行业的，而且仅用十五年的时间就走完了发达国家包装工业发展三、四十年的路程</w:t>
      </w:r>
      <w:r>
        <w:rPr>
          <w:rFonts w:ascii="Arial" w:hAnsi="Arial" w:cs="Arial" w:hint="eastAsia"/>
          <w:kern w:val="0"/>
          <w:szCs w:val="21"/>
        </w:rPr>
        <w:t>。</w:t>
      </w:r>
    </w:p>
    <w:p w:rsidR="00E01B34" w:rsidRDefault="00E01B34" w:rsidP="00D80677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</w:p>
    <w:p w:rsidR="00631A21" w:rsidRPr="00631A21" w:rsidRDefault="00105C0D" w:rsidP="00D80677">
      <w:pPr>
        <w:spacing w:line="360" w:lineRule="exact"/>
        <w:rPr>
          <w:rFonts w:ascii="黑体" w:eastAsia="黑体"/>
          <w:b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1371600" cy="1136650"/>
            <wp:effectExtent l="19050" t="0" r="0" b="0"/>
            <wp:wrapTight wrapText="bothSides">
              <wp:wrapPolygon edited="0">
                <wp:start x="-300" y="0"/>
                <wp:lineTo x="-300" y="21359"/>
                <wp:lineTo x="21600" y="21359"/>
                <wp:lineTo x="21600" y="0"/>
                <wp:lineTo x="-300" y="0"/>
              </wp:wrapPolygon>
            </wp:wrapTight>
            <wp:docPr id="12" name="图片 12" descr="Cc62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62744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A21" w:rsidRPr="00631A21">
        <w:rPr>
          <w:rFonts w:ascii="黑体" w:eastAsia="黑体" w:hint="eastAsia"/>
          <w:b/>
        </w:rPr>
        <w:t>行业规模</w:t>
      </w:r>
    </w:p>
    <w:p w:rsidR="00631A21" w:rsidRDefault="00631A21" w:rsidP="00D80677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 w:rsidRPr="005C5C0C">
        <w:rPr>
          <w:rFonts w:ascii="Arial" w:hAnsi="Arial" w:cs="Arial"/>
          <w:kern w:val="0"/>
          <w:szCs w:val="21"/>
        </w:rPr>
        <w:t>据国家有关方面提供的数据显示，</w:t>
      </w:r>
      <w:r w:rsidR="007E5A99">
        <w:rPr>
          <w:rFonts w:ascii="Arial" w:hAnsi="Arial" w:cs="Arial"/>
          <w:kern w:val="0"/>
          <w:szCs w:val="21"/>
        </w:rPr>
        <w:t>2</w:t>
      </w:r>
      <w:r w:rsidR="004E6C5A">
        <w:rPr>
          <w:rFonts w:ascii="Arial" w:hAnsi="Arial" w:cs="Arial" w:hint="eastAsia"/>
          <w:kern w:val="0"/>
          <w:szCs w:val="21"/>
        </w:rPr>
        <w:t>011</w:t>
      </w:r>
      <w:r w:rsidR="007E5A99">
        <w:rPr>
          <w:rFonts w:ascii="Arial" w:hAnsi="Arial" w:cs="Arial"/>
          <w:kern w:val="0"/>
          <w:szCs w:val="21"/>
        </w:rPr>
        <w:t>年全国</w:t>
      </w:r>
      <w:r w:rsidRPr="005C5C0C">
        <w:rPr>
          <w:rFonts w:ascii="Arial" w:hAnsi="Arial" w:cs="Arial"/>
          <w:kern w:val="0"/>
          <w:szCs w:val="21"/>
        </w:rPr>
        <w:t>包装工业总产值已达</w:t>
      </w:r>
      <w:r w:rsidR="007E5A99">
        <w:rPr>
          <w:rFonts w:ascii="Arial" w:hAnsi="Arial" w:cs="Arial" w:hint="eastAsia"/>
          <w:kern w:val="0"/>
          <w:szCs w:val="21"/>
        </w:rPr>
        <w:t>12000</w:t>
      </w:r>
      <w:r w:rsidR="007E5A99">
        <w:rPr>
          <w:rFonts w:ascii="Arial" w:hAnsi="Arial" w:cs="Arial"/>
          <w:kern w:val="0"/>
          <w:szCs w:val="21"/>
        </w:rPr>
        <w:t>亿元</w:t>
      </w:r>
      <w:r w:rsidRPr="005C5C0C">
        <w:rPr>
          <w:rFonts w:ascii="Arial" w:hAnsi="Arial" w:cs="Arial"/>
          <w:kern w:val="0"/>
          <w:szCs w:val="21"/>
        </w:rPr>
        <w:t>，已经成为世界第二包装大国。纸制品包装</w:t>
      </w:r>
      <w:r w:rsidR="007E5A99">
        <w:rPr>
          <w:rFonts w:ascii="Arial" w:hAnsi="Arial" w:cs="Arial" w:hint="eastAsia"/>
          <w:kern w:val="0"/>
          <w:szCs w:val="21"/>
        </w:rPr>
        <w:t>1.2</w:t>
      </w:r>
      <w:proofErr w:type="gramStart"/>
      <w:r w:rsidR="007E5A99">
        <w:rPr>
          <w:rFonts w:ascii="Arial" w:hAnsi="Arial" w:cs="Arial" w:hint="eastAsia"/>
          <w:kern w:val="0"/>
          <w:szCs w:val="21"/>
        </w:rPr>
        <w:t>万</w:t>
      </w:r>
      <w:r w:rsidRPr="005C5C0C">
        <w:rPr>
          <w:rFonts w:ascii="Arial" w:hAnsi="Arial" w:cs="Arial"/>
          <w:kern w:val="0"/>
          <w:szCs w:val="21"/>
        </w:rPr>
        <w:t>亿</w:t>
      </w:r>
      <w:proofErr w:type="gramEnd"/>
      <w:r w:rsidRPr="005C5C0C">
        <w:rPr>
          <w:rFonts w:ascii="Arial" w:hAnsi="Arial" w:cs="Arial"/>
          <w:kern w:val="0"/>
          <w:szCs w:val="21"/>
        </w:rPr>
        <w:t>元，占整个包装工业的</w:t>
      </w:r>
      <w:r w:rsidR="00282C19">
        <w:rPr>
          <w:rFonts w:ascii="Arial" w:hAnsi="Arial" w:cs="Arial"/>
          <w:kern w:val="0"/>
          <w:szCs w:val="21"/>
        </w:rPr>
        <w:t>3</w:t>
      </w:r>
      <w:r w:rsidR="00282C19">
        <w:rPr>
          <w:rFonts w:ascii="Arial" w:hAnsi="Arial" w:cs="Arial" w:hint="eastAsia"/>
          <w:kern w:val="0"/>
          <w:szCs w:val="21"/>
        </w:rPr>
        <w:t>8</w:t>
      </w:r>
      <w:r w:rsidRPr="005C5C0C">
        <w:rPr>
          <w:rFonts w:ascii="Arial" w:hAnsi="Arial" w:cs="Arial"/>
          <w:kern w:val="0"/>
          <w:szCs w:val="21"/>
        </w:rPr>
        <w:t>%</w:t>
      </w:r>
      <w:r w:rsidRPr="005C5C0C">
        <w:rPr>
          <w:rFonts w:ascii="Arial" w:hAnsi="Arial" w:cs="Arial"/>
          <w:kern w:val="0"/>
          <w:szCs w:val="21"/>
        </w:rPr>
        <w:t>，而瓦楞</w:t>
      </w:r>
      <w:proofErr w:type="gramStart"/>
      <w:r w:rsidRPr="005C5C0C">
        <w:rPr>
          <w:rFonts w:ascii="Arial" w:hAnsi="Arial" w:cs="Arial"/>
          <w:kern w:val="0"/>
          <w:szCs w:val="21"/>
        </w:rPr>
        <w:t>纸箱占纸包装业</w:t>
      </w:r>
      <w:proofErr w:type="gramEnd"/>
      <w:r w:rsidRPr="005C5C0C">
        <w:rPr>
          <w:rFonts w:ascii="Arial" w:hAnsi="Arial" w:cs="Arial"/>
          <w:kern w:val="0"/>
          <w:szCs w:val="21"/>
        </w:rPr>
        <w:t>的</w:t>
      </w:r>
      <w:r w:rsidRPr="005C5C0C">
        <w:rPr>
          <w:rFonts w:ascii="Arial" w:hAnsi="Arial" w:cs="Arial"/>
          <w:kern w:val="0"/>
          <w:szCs w:val="21"/>
        </w:rPr>
        <w:t>80%</w:t>
      </w:r>
      <w:r w:rsidRPr="005C5C0C">
        <w:rPr>
          <w:rFonts w:ascii="Arial" w:hAnsi="Arial" w:cs="Arial"/>
          <w:kern w:val="0"/>
          <w:szCs w:val="21"/>
        </w:rPr>
        <w:t>。目前，中国生产的瓦楞纸箱包</w:t>
      </w:r>
      <w:proofErr w:type="gramStart"/>
      <w:r w:rsidRPr="005C5C0C">
        <w:rPr>
          <w:rFonts w:ascii="Arial" w:hAnsi="Arial" w:cs="Arial"/>
          <w:kern w:val="0"/>
          <w:szCs w:val="21"/>
        </w:rPr>
        <w:t>装产品</w:t>
      </w:r>
      <w:proofErr w:type="gramEnd"/>
      <w:r w:rsidRPr="005C5C0C">
        <w:rPr>
          <w:rFonts w:ascii="Arial" w:hAnsi="Arial" w:cs="Arial"/>
          <w:kern w:val="0"/>
          <w:szCs w:val="21"/>
        </w:rPr>
        <w:t>产量已居世界之首。</w:t>
      </w:r>
    </w:p>
    <w:p w:rsidR="00E01B34" w:rsidRDefault="00E01B34" w:rsidP="00D80677">
      <w:pPr>
        <w:spacing w:line="360" w:lineRule="exact"/>
        <w:ind w:firstLineChars="200" w:firstLine="420"/>
      </w:pPr>
    </w:p>
    <w:p w:rsidR="00631A21" w:rsidRPr="00050FBA" w:rsidRDefault="00050FBA" w:rsidP="00D80677">
      <w:pPr>
        <w:tabs>
          <w:tab w:val="left" w:pos="3765"/>
        </w:tabs>
        <w:spacing w:line="360" w:lineRule="exact"/>
        <w:rPr>
          <w:rFonts w:ascii="黑体" w:eastAsia="黑体"/>
          <w:b/>
        </w:rPr>
      </w:pPr>
      <w:r w:rsidRPr="00050FBA">
        <w:rPr>
          <w:rFonts w:ascii="黑体" w:eastAsia="黑体" w:hint="eastAsia"/>
          <w:b/>
        </w:rPr>
        <w:t>行业发展</w:t>
      </w:r>
    </w:p>
    <w:p w:rsidR="00F213D6" w:rsidRPr="00F213D6" w:rsidRDefault="00105C0D" w:rsidP="00D80677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1485900" cy="1089660"/>
            <wp:effectExtent l="19050" t="0" r="0" b="0"/>
            <wp:wrapTight wrapText="bothSides">
              <wp:wrapPolygon edited="0">
                <wp:start x="-277" y="0"/>
                <wp:lineTo x="-277" y="21147"/>
                <wp:lineTo x="21600" y="21147"/>
                <wp:lineTo x="21600" y="0"/>
                <wp:lineTo x="-277" y="0"/>
              </wp:wrapPolygon>
            </wp:wrapTight>
            <wp:docPr id="13" name="图片 13" descr="搜狗浏览器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搜狗浏览器截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3D6" w:rsidRPr="00F213D6">
        <w:rPr>
          <w:rFonts w:ascii="Arial" w:hAnsi="Arial" w:cs="Arial" w:hint="eastAsia"/>
          <w:kern w:val="0"/>
          <w:szCs w:val="21"/>
        </w:rPr>
        <w:t>据业内专家预测，我国纸箱板需求量，</w:t>
      </w:r>
      <w:r w:rsidR="00F213D6" w:rsidRPr="00F213D6">
        <w:rPr>
          <w:rFonts w:ascii="Arial" w:hAnsi="Arial" w:cs="Arial" w:hint="eastAsia"/>
          <w:kern w:val="0"/>
          <w:szCs w:val="21"/>
        </w:rPr>
        <w:t>2010</w:t>
      </w:r>
      <w:r w:rsidR="00F24EB8">
        <w:rPr>
          <w:rFonts w:ascii="Arial" w:hAnsi="Arial" w:cs="Arial" w:hint="eastAsia"/>
          <w:kern w:val="0"/>
          <w:szCs w:val="21"/>
        </w:rPr>
        <w:t>年</w:t>
      </w:r>
      <w:r w:rsidR="00F213D6" w:rsidRPr="00F213D6">
        <w:rPr>
          <w:rFonts w:ascii="Arial" w:hAnsi="Arial" w:cs="Arial" w:hint="eastAsia"/>
          <w:kern w:val="0"/>
          <w:szCs w:val="21"/>
        </w:rPr>
        <w:t>1370</w:t>
      </w:r>
      <w:r w:rsidR="00F213D6" w:rsidRPr="00F213D6">
        <w:rPr>
          <w:rFonts w:ascii="Arial" w:hAnsi="Arial" w:cs="Arial" w:hint="eastAsia"/>
          <w:kern w:val="0"/>
          <w:szCs w:val="21"/>
        </w:rPr>
        <w:t>万吨，到</w:t>
      </w:r>
      <w:r w:rsidR="00F213D6" w:rsidRPr="00F213D6">
        <w:rPr>
          <w:rFonts w:ascii="Arial" w:hAnsi="Arial" w:cs="Arial" w:hint="eastAsia"/>
          <w:kern w:val="0"/>
          <w:szCs w:val="21"/>
        </w:rPr>
        <w:t>2015</w:t>
      </w:r>
      <w:r w:rsidR="00F213D6" w:rsidRPr="00F213D6">
        <w:rPr>
          <w:rFonts w:ascii="Arial" w:hAnsi="Arial" w:cs="Arial" w:hint="eastAsia"/>
          <w:kern w:val="0"/>
          <w:szCs w:val="21"/>
        </w:rPr>
        <w:t>年为</w:t>
      </w:r>
      <w:r w:rsidR="00F213D6" w:rsidRPr="00F213D6">
        <w:rPr>
          <w:rFonts w:ascii="Arial" w:hAnsi="Arial" w:cs="Arial" w:hint="eastAsia"/>
          <w:kern w:val="0"/>
          <w:szCs w:val="21"/>
        </w:rPr>
        <w:t>1750</w:t>
      </w:r>
      <w:r w:rsidR="00F213D6" w:rsidRPr="00F213D6">
        <w:rPr>
          <w:rFonts w:ascii="Arial" w:hAnsi="Arial" w:cs="Arial" w:hint="eastAsia"/>
          <w:kern w:val="0"/>
          <w:szCs w:val="21"/>
        </w:rPr>
        <w:t>万吨，增长</w:t>
      </w:r>
      <w:r w:rsidR="00F213D6" w:rsidRPr="00F213D6">
        <w:rPr>
          <w:rFonts w:ascii="Arial" w:hAnsi="Arial" w:cs="Arial" w:hint="eastAsia"/>
          <w:kern w:val="0"/>
          <w:szCs w:val="21"/>
        </w:rPr>
        <w:t>27.7%</w:t>
      </w:r>
      <w:r w:rsidR="00F213D6" w:rsidRPr="00F213D6">
        <w:rPr>
          <w:rFonts w:ascii="Arial" w:hAnsi="Arial" w:cs="Arial" w:hint="eastAsia"/>
          <w:kern w:val="0"/>
          <w:szCs w:val="21"/>
        </w:rPr>
        <w:t>；瓦楞原纸的需求量，</w:t>
      </w:r>
      <w:r w:rsidR="00F213D6" w:rsidRPr="00F213D6">
        <w:rPr>
          <w:rFonts w:ascii="Arial" w:hAnsi="Arial" w:cs="Arial" w:hint="eastAsia"/>
          <w:kern w:val="0"/>
          <w:szCs w:val="21"/>
        </w:rPr>
        <w:t>2010</w:t>
      </w:r>
      <w:r w:rsidR="00F24EB8">
        <w:rPr>
          <w:rFonts w:ascii="Arial" w:hAnsi="Arial" w:cs="Arial" w:hint="eastAsia"/>
          <w:kern w:val="0"/>
          <w:szCs w:val="21"/>
        </w:rPr>
        <w:t>年</w:t>
      </w:r>
      <w:r w:rsidR="00F213D6" w:rsidRPr="00F213D6">
        <w:rPr>
          <w:rFonts w:ascii="Arial" w:hAnsi="Arial" w:cs="Arial" w:hint="eastAsia"/>
          <w:kern w:val="0"/>
          <w:szCs w:val="21"/>
        </w:rPr>
        <w:t>1320</w:t>
      </w:r>
      <w:r w:rsidR="00F213D6" w:rsidRPr="00F213D6">
        <w:rPr>
          <w:rFonts w:ascii="Arial" w:hAnsi="Arial" w:cs="Arial" w:hint="eastAsia"/>
          <w:kern w:val="0"/>
          <w:szCs w:val="21"/>
        </w:rPr>
        <w:t>万吨，</w:t>
      </w:r>
      <w:r w:rsidR="00F213D6" w:rsidRPr="00F213D6">
        <w:rPr>
          <w:rFonts w:ascii="Arial" w:hAnsi="Arial" w:cs="Arial" w:hint="eastAsia"/>
          <w:kern w:val="0"/>
          <w:szCs w:val="21"/>
        </w:rPr>
        <w:t>2015</w:t>
      </w:r>
      <w:r w:rsidR="00F213D6" w:rsidRPr="00F213D6">
        <w:rPr>
          <w:rFonts w:ascii="Arial" w:hAnsi="Arial" w:cs="Arial" w:hint="eastAsia"/>
          <w:kern w:val="0"/>
          <w:szCs w:val="21"/>
        </w:rPr>
        <w:t>年为</w:t>
      </w:r>
      <w:r w:rsidR="00F213D6" w:rsidRPr="00F213D6">
        <w:rPr>
          <w:rFonts w:ascii="Arial" w:hAnsi="Arial" w:cs="Arial" w:hint="eastAsia"/>
          <w:kern w:val="0"/>
          <w:szCs w:val="21"/>
        </w:rPr>
        <w:t>1640</w:t>
      </w:r>
      <w:r w:rsidR="00F213D6" w:rsidRPr="00F213D6">
        <w:rPr>
          <w:rFonts w:ascii="Arial" w:hAnsi="Arial" w:cs="Arial" w:hint="eastAsia"/>
          <w:kern w:val="0"/>
          <w:szCs w:val="21"/>
        </w:rPr>
        <w:t>万吨，增长</w:t>
      </w:r>
      <w:r w:rsidR="00F213D6" w:rsidRPr="00F213D6">
        <w:rPr>
          <w:rFonts w:ascii="Arial" w:hAnsi="Arial" w:cs="Arial" w:hint="eastAsia"/>
          <w:kern w:val="0"/>
          <w:szCs w:val="21"/>
        </w:rPr>
        <w:t>24.2%</w:t>
      </w:r>
      <w:r w:rsidR="00F213D6" w:rsidRPr="00F213D6">
        <w:rPr>
          <w:rFonts w:ascii="Arial" w:hAnsi="Arial" w:cs="Arial" w:hint="eastAsia"/>
          <w:kern w:val="0"/>
          <w:szCs w:val="21"/>
        </w:rPr>
        <w:t>。</w:t>
      </w:r>
    </w:p>
    <w:p w:rsidR="00631A21" w:rsidRPr="00BE0FAC" w:rsidRDefault="00F213D6" w:rsidP="00044704">
      <w:pPr>
        <w:spacing w:line="360" w:lineRule="exact"/>
        <w:rPr>
          <w:rFonts w:ascii="Arial" w:hAnsi="Arial" w:cs="Arial"/>
          <w:kern w:val="0"/>
          <w:szCs w:val="21"/>
        </w:rPr>
      </w:pPr>
      <w:r w:rsidRPr="00F213D6">
        <w:rPr>
          <w:rFonts w:ascii="Arial" w:hAnsi="Arial" w:cs="Arial" w:hint="eastAsia"/>
          <w:kern w:val="0"/>
          <w:szCs w:val="21"/>
        </w:rPr>
        <w:t>根据我国宏观经济发展及造纸工业和包装工业的发展趋势，预计纸及纸板需求量到</w:t>
      </w:r>
      <w:r w:rsidRPr="00F213D6">
        <w:rPr>
          <w:rFonts w:ascii="Arial" w:hAnsi="Arial" w:cs="Arial" w:hint="eastAsia"/>
          <w:kern w:val="0"/>
          <w:szCs w:val="21"/>
        </w:rPr>
        <w:t>2010</w:t>
      </w:r>
      <w:r w:rsidRPr="00F213D6">
        <w:rPr>
          <w:rFonts w:ascii="Arial" w:hAnsi="Arial" w:cs="Arial" w:hint="eastAsia"/>
          <w:kern w:val="0"/>
          <w:szCs w:val="21"/>
        </w:rPr>
        <w:t>年和</w:t>
      </w:r>
      <w:r w:rsidRPr="00F213D6">
        <w:rPr>
          <w:rFonts w:ascii="Arial" w:hAnsi="Arial" w:cs="Arial" w:hint="eastAsia"/>
          <w:kern w:val="0"/>
          <w:szCs w:val="21"/>
        </w:rPr>
        <w:t>2015</w:t>
      </w:r>
      <w:r w:rsidRPr="00F213D6">
        <w:rPr>
          <w:rFonts w:ascii="Arial" w:hAnsi="Arial" w:cs="Arial" w:hint="eastAsia"/>
          <w:kern w:val="0"/>
          <w:szCs w:val="21"/>
        </w:rPr>
        <w:t>年，与</w:t>
      </w:r>
      <w:r w:rsidRPr="00F213D6">
        <w:rPr>
          <w:rFonts w:ascii="Arial" w:hAnsi="Arial" w:cs="Arial" w:hint="eastAsia"/>
          <w:kern w:val="0"/>
          <w:szCs w:val="21"/>
        </w:rPr>
        <w:t>2005</w:t>
      </w:r>
      <w:r w:rsidRPr="00F213D6">
        <w:rPr>
          <w:rFonts w:ascii="Arial" w:hAnsi="Arial" w:cs="Arial" w:hint="eastAsia"/>
          <w:kern w:val="0"/>
          <w:szCs w:val="21"/>
        </w:rPr>
        <w:t>年比，箱纸板需求量变化为：</w:t>
      </w:r>
      <w:r>
        <w:rPr>
          <w:rFonts w:ascii="Arial" w:hAnsi="Arial" w:cs="Arial" w:hint="eastAsia"/>
          <w:kern w:val="0"/>
          <w:szCs w:val="21"/>
        </w:rPr>
        <w:t>1022.</w:t>
      </w:r>
      <w:r w:rsidRPr="00F213D6">
        <w:rPr>
          <w:rFonts w:ascii="Arial" w:hAnsi="Arial" w:cs="Arial" w:hint="eastAsia"/>
          <w:kern w:val="0"/>
          <w:szCs w:val="21"/>
        </w:rPr>
        <w:t>92</w:t>
      </w:r>
      <w:r w:rsidRPr="00F213D6">
        <w:rPr>
          <w:rFonts w:ascii="Arial" w:hAnsi="Arial" w:cs="Arial" w:hint="eastAsia"/>
          <w:kern w:val="0"/>
          <w:szCs w:val="21"/>
        </w:rPr>
        <w:t>→</w:t>
      </w:r>
      <w:r w:rsidRPr="00F213D6">
        <w:rPr>
          <w:rFonts w:ascii="Arial" w:hAnsi="Arial" w:cs="Arial" w:hint="eastAsia"/>
          <w:kern w:val="0"/>
          <w:szCs w:val="21"/>
        </w:rPr>
        <w:t>1368.9</w:t>
      </w:r>
      <w:r w:rsidRPr="00F213D6">
        <w:rPr>
          <w:rFonts w:ascii="Arial" w:hAnsi="Arial" w:cs="Arial" w:hint="eastAsia"/>
          <w:kern w:val="0"/>
          <w:szCs w:val="21"/>
        </w:rPr>
        <w:t>→</w:t>
      </w:r>
      <w:r w:rsidRPr="00F213D6">
        <w:rPr>
          <w:rFonts w:ascii="Arial" w:hAnsi="Arial" w:cs="Arial" w:hint="eastAsia"/>
          <w:kern w:val="0"/>
          <w:szCs w:val="21"/>
        </w:rPr>
        <w:t>1747.1</w:t>
      </w:r>
      <w:r w:rsidRPr="00F213D6">
        <w:rPr>
          <w:rFonts w:ascii="Arial" w:hAnsi="Arial" w:cs="Arial" w:hint="eastAsia"/>
          <w:kern w:val="0"/>
          <w:szCs w:val="21"/>
        </w:rPr>
        <w:t>（万吨）；瓦楞原纸需求量变化为：</w:t>
      </w:r>
      <w:r w:rsidRPr="00F213D6">
        <w:rPr>
          <w:rFonts w:ascii="Arial" w:hAnsi="Arial" w:cs="Arial" w:hint="eastAsia"/>
          <w:kern w:val="0"/>
          <w:szCs w:val="21"/>
        </w:rPr>
        <w:t>985.47</w:t>
      </w:r>
      <w:r w:rsidRPr="00F213D6">
        <w:rPr>
          <w:rFonts w:ascii="Arial" w:hAnsi="Arial" w:cs="Arial" w:hint="eastAsia"/>
          <w:kern w:val="0"/>
          <w:szCs w:val="21"/>
        </w:rPr>
        <w:t>→</w:t>
      </w:r>
      <w:r w:rsidRPr="00F213D6">
        <w:rPr>
          <w:rFonts w:ascii="Arial" w:hAnsi="Arial" w:cs="Arial" w:hint="eastAsia"/>
          <w:kern w:val="0"/>
          <w:szCs w:val="21"/>
        </w:rPr>
        <w:t>1318.78</w:t>
      </w:r>
      <w:r w:rsidRPr="00F213D6">
        <w:rPr>
          <w:rFonts w:ascii="Arial" w:hAnsi="Arial" w:cs="Arial" w:hint="eastAsia"/>
          <w:kern w:val="0"/>
          <w:szCs w:val="21"/>
        </w:rPr>
        <w:t>→</w:t>
      </w:r>
      <w:r w:rsidRPr="00F213D6">
        <w:rPr>
          <w:rFonts w:ascii="Arial" w:hAnsi="Arial" w:cs="Arial" w:hint="eastAsia"/>
          <w:kern w:val="0"/>
          <w:szCs w:val="21"/>
        </w:rPr>
        <w:t>1638.14</w:t>
      </w:r>
      <w:r w:rsidRPr="00F213D6">
        <w:rPr>
          <w:rFonts w:ascii="Arial" w:hAnsi="Arial" w:cs="Arial" w:hint="eastAsia"/>
          <w:kern w:val="0"/>
          <w:szCs w:val="21"/>
        </w:rPr>
        <w:t>（万吨）。在未来十年间，瓦楞纸包装仍然有很大的发展空间。</w:t>
      </w:r>
      <w:r w:rsidR="00290FEF" w:rsidRPr="00830CCA">
        <w:rPr>
          <w:rFonts w:ascii="宋体" w:hAnsi="宋体" w:hint="eastAsia"/>
        </w:rPr>
        <w:t>纸制品包装业在未来的快速增长，必将会带动业内优质企业的</w:t>
      </w:r>
      <w:r w:rsidR="00044704">
        <w:rPr>
          <w:rFonts w:ascii="宋体" w:hAnsi="宋体" w:hint="eastAsia"/>
        </w:rPr>
        <w:t xml:space="preserve">       </w:t>
      </w:r>
      <w:r w:rsidR="00290FEF" w:rsidRPr="00830CCA">
        <w:rPr>
          <w:rFonts w:ascii="宋体" w:hAnsi="宋体" w:hint="eastAsia"/>
        </w:rPr>
        <w:t>新一轮扩张</w:t>
      </w:r>
      <w:r w:rsidR="00044704">
        <w:rPr>
          <w:rFonts w:ascii="宋体" w:hAnsi="宋体" w:hint="eastAsia"/>
        </w:rPr>
        <w:t>。</w:t>
      </w:r>
    </w:p>
    <w:p w:rsidR="00290FEF" w:rsidRDefault="00290FEF" w:rsidP="00D80677">
      <w:pPr>
        <w:spacing w:line="360" w:lineRule="exact"/>
      </w:pPr>
    </w:p>
    <w:p w:rsidR="00631A21" w:rsidRPr="00290FEF" w:rsidRDefault="00290FEF" w:rsidP="00D80677">
      <w:pPr>
        <w:spacing w:line="360" w:lineRule="exact"/>
        <w:rPr>
          <w:rFonts w:ascii="黑体" w:eastAsia="黑体"/>
          <w:b/>
        </w:rPr>
      </w:pPr>
      <w:r w:rsidRPr="00830CCA">
        <w:rPr>
          <w:rFonts w:ascii="仿宋_GB2312" w:eastAsia="仿宋_GB2312" w:hint="eastAsia"/>
        </w:rPr>
        <w:t>行业很好，你还要选择一家足够优质的企业一起来发展，快来了解</w:t>
      </w:r>
      <w:r w:rsidR="00325F49">
        <w:rPr>
          <w:rFonts w:ascii="黑体" w:eastAsia="黑体" w:hint="eastAsia"/>
          <w:b/>
        </w:rPr>
        <w:t>四川康利包装股份有限公司</w:t>
      </w:r>
      <w:r w:rsidR="00830CCA">
        <w:rPr>
          <w:rFonts w:ascii="黑体" w:eastAsia="黑体" w:hint="eastAsia"/>
          <w:b/>
        </w:rPr>
        <w:t>。</w:t>
      </w:r>
    </w:p>
    <w:p w:rsidR="00631A21" w:rsidRPr="00A55004" w:rsidRDefault="00105C0D" w:rsidP="00D80677">
      <w:pPr>
        <w:spacing w:line="360" w:lineRule="exact"/>
        <w:rPr>
          <w:rFonts w:ascii="黑体" w:eastAsia="黑体"/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243840</wp:posOffset>
            </wp:positionV>
            <wp:extent cx="1543050" cy="1095375"/>
            <wp:effectExtent l="19050" t="0" r="0" b="0"/>
            <wp:wrapSquare wrapText="bothSides"/>
            <wp:docPr id="30" name="图片 30" descr="114_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14_146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004" w:rsidRPr="00A55004">
        <w:rPr>
          <w:rFonts w:ascii="黑体" w:eastAsia="黑体" w:hint="eastAsia"/>
          <w:b/>
        </w:rPr>
        <w:t>我们是谁</w:t>
      </w:r>
    </w:p>
    <w:p w:rsidR="00631232" w:rsidRPr="00AA02AD" w:rsidRDefault="00631232" w:rsidP="00D80677">
      <w:pPr>
        <w:spacing w:line="360" w:lineRule="exact"/>
        <w:ind w:firstLineChars="250" w:firstLine="525"/>
        <w:rPr>
          <w:rFonts w:ascii="宋体" w:hAnsi="宋体"/>
          <w:szCs w:val="21"/>
        </w:rPr>
      </w:pPr>
      <w:r w:rsidRPr="00AA02AD">
        <w:rPr>
          <w:rFonts w:ascii="宋体" w:hAnsi="宋体" w:hint="eastAsia"/>
          <w:szCs w:val="21"/>
        </w:rPr>
        <w:t>四川康利包装股份有限公司是一家专业生产</w:t>
      </w:r>
      <w:r w:rsidRPr="00AA02AD">
        <w:rPr>
          <w:rFonts w:ascii="宋体" w:hAnsi="宋体" w:cs="宋体" w:hint="eastAsia"/>
          <w:kern w:val="0"/>
          <w:szCs w:val="21"/>
          <w:lang w:val="zh-CN"/>
        </w:rPr>
        <w:t>瓦楞纸箱（纸板）的集团公司，</w:t>
      </w:r>
      <w:r w:rsidR="001358D0" w:rsidRPr="00AA02AD">
        <w:rPr>
          <w:rFonts w:ascii="宋体" w:hAnsi="宋体" w:cs="宋体" w:hint="eastAsia"/>
          <w:kern w:val="0"/>
          <w:szCs w:val="21"/>
          <w:lang w:val="zh-CN"/>
        </w:rPr>
        <w:t>凭借“标准化的工厂”模式全国建厂，高速扩张，在保持现有经营优势的同时，不断在我国各大经济</w:t>
      </w:r>
      <w:r w:rsidR="003C6E19" w:rsidRPr="00AA02AD">
        <w:rPr>
          <w:rFonts w:ascii="宋体" w:hAnsi="宋体" w:cs="宋体" w:hint="eastAsia"/>
          <w:kern w:val="0"/>
          <w:szCs w:val="21"/>
          <w:lang w:val="zh-CN"/>
        </w:rPr>
        <w:t>发</w:t>
      </w:r>
      <w:r w:rsidR="001358D0" w:rsidRPr="00AA02AD">
        <w:rPr>
          <w:rFonts w:ascii="宋体" w:hAnsi="宋体" w:cs="宋体" w:hint="eastAsia"/>
          <w:kern w:val="0"/>
          <w:szCs w:val="21"/>
          <w:lang w:val="zh-CN"/>
        </w:rPr>
        <w:t>达地区扩大产能，抢占市场份额，</w:t>
      </w:r>
      <w:r w:rsidR="004E6C5A" w:rsidRPr="00AA02AD">
        <w:rPr>
          <w:rFonts w:ascii="宋体" w:hAnsi="宋体" w:hint="eastAsia"/>
          <w:szCs w:val="21"/>
        </w:rPr>
        <w:t>现</w:t>
      </w:r>
      <w:r w:rsidRPr="00AA02AD">
        <w:rPr>
          <w:rFonts w:ascii="宋体" w:hAnsi="宋体" w:cs="宋体" w:hint="eastAsia"/>
          <w:kern w:val="0"/>
          <w:szCs w:val="21"/>
          <w:lang w:val="zh-CN"/>
        </w:rPr>
        <w:t>拥有</w:t>
      </w:r>
      <w:r w:rsidR="00105C0D">
        <w:rPr>
          <w:rFonts w:ascii="宋体" w:hAnsi="宋体" w:hint="eastAsia"/>
          <w:szCs w:val="21"/>
        </w:rPr>
        <w:t>成都</w:t>
      </w:r>
      <w:r w:rsidRPr="00AA02AD">
        <w:rPr>
          <w:rFonts w:ascii="宋体" w:hAnsi="宋体" w:hint="eastAsia"/>
          <w:szCs w:val="21"/>
        </w:rPr>
        <w:t>、重庆、宜昌、武汉、西安、昆明、天津7</w:t>
      </w:r>
      <w:r w:rsidR="0044159C" w:rsidRPr="00AA02AD">
        <w:rPr>
          <w:rFonts w:ascii="宋体" w:hAnsi="宋体" w:hint="eastAsia"/>
          <w:szCs w:val="21"/>
        </w:rPr>
        <w:t>家子公司，</w:t>
      </w:r>
      <w:r w:rsidR="000247EE" w:rsidRPr="00AA02AD">
        <w:rPr>
          <w:rFonts w:ascii="宋体" w:hAnsi="宋体" w:hint="eastAsia"/>
          <w:szCs w:val="21"/>
        </w:rPr>
        <w:t>其</w:t>
      </w:r>
      <w:r w:rsidR="0044159C" w:rsidRPr="00AA02AD">
        <w:rPr>
          <w:rFonts w:ascii="宋体" w:hAnsi="宋体" w:hint="eastAsia"/>
          <w:szCs w:val="21"/>
        </w:rPr>
        <w:t>生产设备、</w:t>
      </w:r>
      <w:r w:rsidRPr="00AA02AD">
        <w:rPr>
          <w:rFonts w:ascii="宋体" w:hAnsi="宋体" w:hint="eastAsia"/>
          <w:szCs w:val="21"/>
        </w:rPr>
        <w:t>工艺水平</w:t>
      </w:r>
      <w:r w:rsidR="0044159C" w:rsidRPr="00AA02AD">
        <w:rPr>
          <w:rFonts w:ascii="宋体" w:hAnsi="宋体" w:hint="eastAsia"/>
          <w:szCs w:val="21"/>
        </w:rPr>
        <w:t>、</w:t>
      </w:r>
      <w:r w:rsidR="000247EE" w:rsidRPr="00AA02AD">
        <w:rPr>
          <w:rFonts w:ascii="宋体" w:hAnsi="宋体" w:hint="eastAsia"/>
          <w:szCs w:val="21"/>
        </w:rPr>
        <w:t>管理方面</w:t>
      </w:r>
      <w:r w:rsidRPr="00AA02AD">
        <w:rPr>
          <w:rFonts w:ascii="宋体" w:hAnsi="宋体" w:hint="eastAsia"/>
          <w:szCs w:val="21"/>
        </w:rPr>
        <w:t>在国内纸制品行业</w:t>
      </w:r>
      <w:r w:rsidR="000247EE" w:rsidRPr="00AA02AD">
        <w:rPr>
          <w:rFonts w:ascii="宋体" w:hAnsi="宋体" w:hint="eastAsia"/>
          <w:szCs w:val="21"/>
        </w:rPr>
        <w:t>均具有显著的竞争优势</w:t>
      </w:r>
      <w:r w:rsidRPr="00AA02AD">
        <w:rPr>
          <w:rFonts w:ascii="宋体" w:hAnsi="宋体" w:hint="eastAsia"/>
          <w:szCs w:val="21"/>
        </w:rPr>
        <w:t>，年生产规模达</w:t>
      </w:r>
      <w:r w:rsidR="00655FFA">
        <w:rPr>
          <w:rFonts w:ascii="宋体" w:hAnsi="宋体" w:hint="eastAsia"/>
          <w:szCs w:val="21"/>
        </w:rPr>
        <w:t>10</w:t>
      </w:r>
      <w:r w:rsidRPr="00AA02AD">
        <w:rPr>
          <w:rFonts w:ascii="宋体" w:hAnsi="宋体" w:hint="eastAsia"/>
          <w:szCs w:val="21"/>
        </w:rPr>
        <w:t>亿元，在</w:t>
      </w:r>
      <w:r w:rsidRPr="00AA02AD">
        <w:rPr>
          <w:rFonts w:ascii="宋体" w:hAnsi="宋体"/>
          <w:szCs w:val="21"/>
        </w:rPr>
        <w:t>西南地区瓦楞纸箱包</w:t>
      </w:r>
      <w:proofErr w:type="gramStart"/>
      <w:r w:rsidRPr="00AA02AD">
        <w:rPr>
          <w:rFonts w:ascii="宋体" w:hAnsi="宋体"/>
          <w:szCs w:val="21"/>
        </w:rPr>
        <w:t>装行业</w:t>
      </w:r>
      <w:proofErr w:type="gramEnd"/>
      <w:r w:rsidRPr="00AA02AD">
        <w:rPr>
          <w:rFonts w:ascii="宋体" w:hAnsi="宋体" w:hint="eastAsia"/>
          <w:szCs w:val="21"/>
        </w:rPr>
        <w:t>处于</w:t>
      </w:r>
      <w:r w:rsidRPr="00AA02AD">
        <w:rPr>
          <w:rFonts w:ascii="宋体" w:hAnsi="宋体"/>
          <w:szCs w:val="21"/>
        </w:rPr>
        <w:t>龙头</w:t>
      </w:r>
      <w:r w:rsidRPr="00AA02AD">
        <w:rPr>
          <w:rFonts w:ascii="宋体" w:hAnsi="宋体" w:hint="eastAsia"/>
          <w:szCs w:val="21"/>
        </w:rPr>
        <w:t>地位。</w:t>
      </w:r>
    </w:p>
    <w:p w:rsidR="00447D82" w:rsidRPr="00AA02AD" w:rsidRDefault="004E6C5A" w:rsidP="00447D82">
      <w:pPr>
        <w:spacing w:line="440" w:lineRule="exact"/>
        <w:ind w:firstLineChars="245" w:firstLine="514"/>
        <w:rPr>
          <w:rFonts w:ascii="宋体" w:hAnsi="宋体"/>
          <w:kern w:val="0"/>
          <w:szCs w:val="21"/>
          <w:lang w:val="zh-CN"/>
        </w:rPr>
      </w:pPr>
      <w:r w:rsidRPr="00AA02AD">
        <w:rPr>
          <w:rFonts w:ascii="宋体" w:hAnsi="宋体" w:hint="eastAsia"/>
          <w:szCs w:val="21"/>
        </w:rPr>
        <w:t>公司</w:t>
      </w:r>
      <w:r w:rsidR="001358D0" w:rsidRPr="00AA02AD">
        <w:rPr>
          <w:rFonts w:ascii="宋体" w:hAnsi="宋体" w:hint="eastAsia"/>
          <w:szCs w:val="21"/>
        </w:rPr>
        <w:t>秉承“集团化、大客户”战略，发展优质客户</w:t>
      </w:r>
      <w:r w:rsidR="00A55004" w:rsidRPr="00AA02AD">
        <w:rPr>
          <w:rFonts w:ascii="宋体" w:hAnsi="宋体" w:hint="eastAsia"/>
          <w:szCs w:val="21"/>
        </w:rPr>
        <w:t>，依靠稳定的质量、良好的服务和诚信的合作态度，</w:t>
      </w:r>
      <w:r w:rsidR="00825BBF" w:rsidRPr="00AA02AD">
        <w:rPr>
          <w:rFonts w:ascii="宋体" w:hAnsi="宋体" w:hint="eastAsia"/>
          <w:szCs w:val="21"/>
        </w:rPr>
        <w:t>与国际国内众多知名企业如娃哈哈、</w:t>
      </w:r>
      <w:r w:rsidR="00105C0D">
        <w:rPr>
          <w:rFonts w:ascii="宋体" w:hAnsi="宋体" w:hint="eastAsia"/>
          <w:szCs w:val="21"/>
        </w:rPr>
        <w:t>华润、</w:t>
      </w:r>
      <w:r w:rsidR="00187048">
        <w:rPr>
          <w:rFonts w:ascii="宋体" w:hAnsi="宋体" w:hint="eastAsia"/>
          <w:szCs w:val="21"/>
        </w:rPr>
        <w:t>伊利、</w:t>
      </w:r>
      <w:r w:rsidR="00105C0D">
        <w:rPr>
          <w:rFonts w:ascii="宋体" w:hAnsi="宋体" w:hint="eastAsia"/>
          <w:szCs w:val="21"/>
        </w:rPr>
        <w:t>益海、</w:t>
      </w:r>
      <w:r w:rsidR="00825BBF" w:rsidRPr="00AA02AD">
        <w:rPr>
          <w:rFonts w:ascii="宋体" w:hAnsi="宋体" w:hint="eastAsia"/>
          <w:szCs w:val="21"/>
        </w:rPr>
        <w:t>统一、</w:t>
      </w:r>
      <w:r w:rsidR="00313A15">
        <w:rPr>
          <w:rFonts w:ascii="宋体" w:hAnsi="宋体" w:hint="eastAsia"/>
          <w:szCs w:val="21"/>
        </w:rPr>
        <w:t>中粮、</w:t>
      </w:r>
      <w:r w:rsidR="00187048">
        <w:rPr>
          <w:rFonts w:ascii="宋体" w:hAnsi="宋体" w:hint="eastAsia"/>
          <w:szCs w:val="21"/>
        </w:rPr>
        <w:t>立白、旺旺、银鹭</w:t>
      </w:r>
      <w:r w:rsidR="00313A15">
        <w:rPr>
          <w:rFonts w:ascii="宋体" w:hAnsi="宋体" w:hint="eastAsia"/>
          <w:szCs w:val="21"/>
        </w:rPr>
        <w:t>、海信</w:t>
      </w:r>
      <w:r w:rsidRPr="00AA02AD">
        <w:rPr>
          <w:rFonts w:ascii="宋体" w:hAnsi="宋体" w:hint="eastAsia"/>
          <w:szCs w:val="21"/>
        </w:rPr>
        <w:t>等大型企业</w:t>
      </w:r>
      <w:r w:rsidR="00825BBF" w:rsidRPr="00AA02AD">
        <w:rPr>
          <w:rFonts w:ascii="宋体" w:hAnsi="宋体" w:hint="eastAsia"/>
          <w:szCs w:val="21"/>
        </w:rPr>
        <w:t>建立了长期稳定的战略合作关系</w:t>
      </w:r>
      <w:r w:rsidR="00825BBF" w:rsidRPr="00AA02AD">
        <w:rPr>
          <w:rFonts w:ascii="宋体" w:hAnsi="宋体" w:hint="eastAsia"/>
          <w:kern w:val="0"/>
          <w:szCs w:val="21"/>
          <w:lang w:val="zh-CN"/>
        </w:rPr>
        <w:t>，产销量在中国</w:t>
      </w:r>
      <w:r w:rsidRPr="00AA02AD">
        <w:rPr>
          <w:rFonts w:ascii="宋体" w:hAnsi="宋体" w:hint="eastAsia"/>
          <w:szCs w:val="21"/>
        </w:rPr>
        <w:t>西部瓦楞纸箱包</w:t>
      </w:r>
      <w:proofErr w:type="gramStart"/>
      <w:r w:rsidRPr="00AA02AD">
        <w:rPr>
          <w:rFonts w:ascii="宋体" w:hAnsi="宋体" w:hint="eastAsia"/>
          <w:szCs w:val="21"/>
        </w:rPr>
        <w:t>装行业</w:t>
      </w:r>
      <w:proofErr w:type="gramEnd"/>
      <w:r w:rsidRPr="00AA02AD">
        <w:rPr>
          <w:rFonts w:ascii="宋体" w:hAnsi="宋体" w:hint="eastAsia"/>
          <w:szCs w:val="21"/>
        </w:rPr>
        <w:t>排名前列</w:t>
      </w:r>
      <w:r w:rsidR="00825BBF" w:rsidRPr="00AA02AD">
        <w:rPr>
          <w:rFonts w:ascii="宋体" w:hAnsi="宋体" w:hint="eastAsia"/>
          <w:szCs w:val="21"/>
        </w:rPr>
        <w:t>；在全国纸制品包装行业</w:t>
      </w:r>
      <w:r w:rsidR="00447D82" w:rsidRPr="00AA02AD">
        <w:rPr>
          <w:rFonts w:ascii="宋体" w:hAnsi="宋体" w:hint="eastAsia"/>
          <w:kern w:val="0"/>
          <w:szCs w:val="21"/>
          <w:lang w:val="zh-CN"/>
        </w:rPr>
        <w:t>拥有较高知名度和美誉度，</w:t>
      </w:r>
      <w:r w:rsidR="00447D82" w:rsidRPr="00706BF3">
        <w:rPr>
          <w:rFonts w:ascii="宋体" w:hAnsi="宋体" w:hint="eastAsia"/>
          <w:kern w:val="0"/>
          <w:szCs w:val="21"/>
          <w:lang w:val="zh-CN"/>
        </w:rPr>
        <w:t>历年荣获“四川造纸及纸制品最大规模10强企业”称号</w:t>
      </w:r>
      <w:r w:rsidR="00447D82" w:rsidRPr="00706BF3">
        <w:rPr>
          <w:rFonts w:ascii="宋体" w:hAnsi="宋体" w:cs="宋体" w:hint="eastAsia"/>
          <w:kern w:val="0"/>
          <w:szCs w:val="21"/>
          <w:lang w:val="zh-CN"/>
        </w:rPr>
        <w:t>、“中国包装百强企业”称号、“中国包装行业</w:t>
      </w:r>
      <w:r w:rsidR="00706BF3" w:rsidRPr="00706BF3">
        <w:rPr>
          <w:rFonts w:ascii="宋体" w:hAnsi="宋体" w:cs="宋体" w:hint="eastAsia"/>
          <w:kern w:val="0"/>
          <w:szCs w:val="21"/>
          <w:lang w:val="zh-CN"/>
        </w:rPr>
        <w:t>2</w:t>
      </w:r>
      <w:r w:rsidR="00447D82" w:rsidRPr="00706BF3">
        <w:rPr>
          <w:rFonts w:ascii="宋体" w:hAnsi="宋体" w:cs="宋体" w:hint="eastAsia"/>
          <w:kern w:val="0"/>
          <w:szCs w:val="21"/>
          <w:lang w:val="zh-CN"/>
        </w:rPr>
        <w:t>0强”</w:t>
      </w:r>
      <w:r w:rsidR="00F7231F">
        <w:rPr>
          <w:rFonts w:ascii="宋体" w:hAnsi="宋体" w:cs="宋体" w:hint="eastAsia"/>
          <w:kern w:val="0"/>
          <w:szCs w:val="21"/>
          <w:lang w:val="zh-CN"/>
        </w:rPr>
        <w:t>称号</w:t>
      </w:r>
      <w:r w:rsidR="00447D82" w:rsidRPr="00706BF3">
        <w:rPr>
          <w:rFonts w:ascii="宋体" w:hAnsi="宋体" w:cs="宋体" w:hint="eastAsia"/>
          <w:kern w:val="0"/>
          <w:szCs w:val="21"/>
          <w:lang w:val="zh-CN"/>
        </w:rPr>
        <w:t>。</w:t>
      </w:r>
      <w:r w:rsidR="00447D82" w:rsidRPr="00AA02AD">
        <w:rPr>
          <w:rFonts w:ascii="宋体" w:hAnsi="宋体" w:hint="eastAsia"/>
          <w:kern w:val="0"/>
          <w:szCs w:val="21"/>
          <w:lang w:val="zh-CN"/>
        </w:rPr>
        <w:t xml:space="preserve"> </w:t>
      </w:r>
    </w:p>
    <w:p w:rsidR="00DA27EB" w:rsidRDefault="00DA27EB" w:rsidP="00BC13ED">
      <w:pPr>
        <w:spacing w:line="360" w:lineRule="exact"/>
      </w:pPr>
    </w:p>
    <w:p w:rsidR="00BC13ED" w:rsidRDefault="00BC13ED" w:rsidP="00BC13ED">
      <w:pPr>
        <w:spacing w:line="360" w:lineRule="exact"/>
      </w:pPr>
    </w:p>
    <w:p w:rsidR="00631A21" w:rsidRPr="00B47524" w:rsidRDefault="00105C0D" w:rsidP="00D80677">
      <w:pPr>
        <w:spacing w:line="360" w:lineRule="exact"/>
        <w:rPr>
          <w:rFonts w:ascii="黑体" w:eastAsia="黑体"/>
          <w:b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137160</wp:posOffset>
            </wp:positionV>
            <wp:extent cx="2057400" cy="967105"/>
            <wp:effectExtent l="19050" t="0" r="0" b="0"/>
            <wp:wrapTight wrapText="bothSides">
              <wp:wrapPolygon edited="0">
                <wp:start x="-200" y="0"/>
                <wp:lineTo x="-200" y="21274"/>
                <wp:lineTo x="21600" y="21274"/>
                <wp:lineTo x="21600" y="0"/>
                <wp:lineTo x="-200" y="0"/>
              </wp:wrapPolygon>
            </wp:wrapTight>
            <wp:docPr id="17" name="图片 17" descr="大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大门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137160</wp:posOffset>
            </wp:positionV>
            <wp:extent cx="1600200" cy="990600"/>
            <wp:effectExtent l="19050" t="0" r="0" b="0"/>
            <wp:wrapTight wrapText="bothSides">
              <wp:wrapPolygon edited="0">
                <wp:start x="-257" y="0"/>
                <wp:lineTo x="-257" y="21185"/>
                <wp:lineTo x="21600" y="21185"/>
                <wp:lineTo x="21600" y="0"/>
                <wp:lineTo x="-257" y="0"/>
              </wp:wrapPolygon>
            </wp:wrapTight>
            <wp:docPr id="16" name="图片 16" descr="成都厂大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成都厂大门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D05">
        <w:rPr>
          <w:noProof/>
        </w:rPr>
        <w:pict>
          <v:rect id="_x0000_s1039" style="position:absolute;left:0;text-align:left;margin-left:-9pt;margin-top:0;width:558pt;height:779.55pt;z-index:-251664384;mso-position-horizontal-relative:text;mso-position-vertical-relative:text" strokeweight="4.5pt">
            <v:stroke linestyle="thickThin"/>
            <v:textbox>
              <w:txbxContent>
                <w:p w:rsidR="00A55004" w:rsidRDefault="00A55004" w:rsidP="00A55004"/>
                <w:p w:rsidR="00BE2559" w:rsidRDefault="00BE2559" w:rsidP="00A55004"/>
                <w:p w:rsidR="00BE2559" w:rsidRDefault="00BE2559" w:rsidP="00A55004"/>
                <w:p w:rsidR="003603C0" w:rsidRDefault="003603C0" w:rsidP="00A55004"/>
                <w:p w:rsidR="003603C0" w:rsidRDefault="003603C0" w:rsidP="00A55004"/>
                <w:p w:rsidR="003603C0" w:rsidRDefault="003603C0" w:rsidP="00A55004"/>
                <w:p w:rsidR="003603C0" w:rsidRDefault="003603C0" w:rsidP="00A55004"/>
                <w:p w:rsidR="003603C0" w:rsidRDefault="003603C0" w:rsidP="00A55004"/>
                <w:p w:rsidR="003603C0" w:rsidRPr="00A55004" w:rsidRDefault="003603C0" w:rsidP="00A55004"/>
              </w:txbxContent>
            </v:textbox>
          </v:rect>
        </w:pict>
      </w:r>
      <w:r w:rsidR="00B47524" w:rsidRPr="00B47524">
        <w:rPr>
          <w:rFonts w:ascii="黑体" w:eastAsia="黑体" w:hint="eastAsia"/>
          <w:b/>
        </w:rPr>
        <w:t>我们的</w:t>
      </w:r>
      <w:r w:rsidR="009951FD">
        <w:rPr>
          <w:rFonts w:ascii="黑体" w:eastAsia="黑体" w:hint="eastAsia"/>
          <w:b/>
        </w:rPr>
        <w:t>子公司</w:t>
      </w:r>
    </w:p>
    <w:p w:rsidR="00B47524" w:rsidRPr="0064609F" w:rsidRDefault="0064609F" w:rsidP="00D80677">
      <w:pPr>
        <w:spacing w:line="360" w:lineRule="exact"/>
        <w:ind w:firstLineChars="200" w:firstLine="420"/>
      </w:pPr>
      <w:r>
        <w:rPr>
          <w:rFonts w:hint="eastAsia"/>
        </w:rPr>
        <w:t>我们拥有遍布全国主要工业和经济区域的子公司</w:t>
      </w:r>
      <w:r w:rsidR="00B47524">
        <w:rPr>
          <w:rFonts w:hint="eastAsia"/>
        </w:rPr>
        <w:t>，每个子公司均是集生产与销售一体的制</w:t>
      </w:r>
      <w:r w:rsidR="001E0118">
        <w:rPr>
          <w:rFonts w:hint="eastAsia"/>
        </w:rPr>
        <w:t>造</w:t>
      </w:r>
      <w:r w:rsidR="001E0118">
        <w:rPr>
          <w:rFonts w:hint="eastAsia"/>
        </w:rPr>
        <w:lastRenderedPageBreak/>
        <w:t>企业</w:t>
      </w:r>
      <w:r w:rsidR="00B47524">
        <w:rPr>
          <w:rFonts w:hint="eastAsia"/>
        </w:rPr>
        <w:t>，拥有良好的市场网络和份额：</w:t>
      </w:r>
    </w:p>
    <w:p w:rsidR="00B47524" w:rsidRPr="00B47524" w:rsidRDefault="00105C0D" w:rsidP="00C66E2A">
      <w:pPr>
        <w:spacing w:line="500" w:lineRule="exact"/>
        <w:ind w:firstLineChars="171" w:firstLine="359"/>
        <w:rPr>
          <w:rFonts w:ascii="仿宋_GB2312" w:eastAsia="仿宋_GB2312"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312420</wp:posOffset>
            </wp:positionV>
            <wp:extent cx="1943100" cy="918210"/>
            <wp:effectExtent l="19050" t="0" r="0" b="0"/>
            <wp:wrapTight wrapText="bothSides">
              <wp:wrapPolygon edited="0">
                <wp:start x="-212" y="0"/>
                <wp:lineTo x="-212" y="21062"/>
                <wp:lineTo x="21600" y="21062"/>
                <wp:lineTo x="21600" y="0"/>
                <wp:lineTo x="-212" y="0"/>
              </wp:wrapPolygon>
            </wp:wrapTight>
            <wp:docPr id="19" name="图片 19" descr="DSCF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SCF12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47524" w:rsidRPr="00B47524">
        <w:rPr>
          <w:rFonts w:ascii="仿宋_GB2312" w:eastAsia="仿宋_GB2312" w:hint="eastAsia"/>
        </w:rPr>
        <w:t>重庆市兴康纸业</w:t>
      </w:r>
      <w:proofErr w:type="gramEnd"/>
      <w:r w:rsidR="00B47524" w:rsidRPr="00B47524">
        <w:rPr>
          <w:rFonts w:ascii="仿宋_GB2312" w:eastAsia="仿宋_GB2312" w:hint="eastAsia"/>
        </w:rPr>
        <w:t>有限公司</w:t>
      </w:r>
    </w:p>
    <w:p w:rsidR="00B47524" w:rsidRPr="00B47524" w:rsidRDefault="00105C0D" w:rsidP="00C66E2A">
      <w:pPr>
        <w:spacing w:line="500" w:lineRule="exact"/>
        <w:ind w:firstLineChars="171" w:firstLine="359"/>
        <w:rPr>
          <w:rFonts w:ascii="仿宋_GB2312" w:eastAsia="仿宋_GB2312"/>
        </w:rPr>
      </w:pPr>
      <w:r>
        <w:rPr>
          <w:rFonts w:hint="eastAsia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-5080</wp:posOffset>
            </wp:positionV>
            <wp:extent cx="1600200" cy="889000"/>
            <wp:effectExtent l="19050" t="0" r="0" b="0"/>
            <wp:wrapTight wrapText="bothSides">
              <wp:wrapPolygon edited="0">
                <wp:start x="-257" y="0"/>
                <wp:lineTo x="-257" y="21291"/>
                <wp:lineTo x="21600" y="21291"/>
                <wp:lineTo x="21600" y="0"/>
                <wp:lineTo x="-257" y="0"/>
              </wp:wrapPolygon>
            </wp:wrapTight>
            <wp:docPr id="18" name="图片 18" descr="2008327144313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00832714431359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524" w:rsidRPr="00B47524">
        <w:rPr>
          <w:rFonts w:ascii="仿宋_GB2312" w:eastAsia="仿宋_GB2312" w:hint="eastAsia"/>
        </w:rPr>
        <w:t>宜昌康得利有限责任公司</w:t>
      </w:r>
    </w:p>
    <w:p w:rsidR="00B47524" w:rsidRPr="00B47524" w:rsidRDefault="00B47524" w:rsidP="00C66E2A">
      <w:pPr>
        <w:spacing w:line="500" w:lineRule="exact"/>
        <w:ind w:firstLineChars="171" w:firstLine="359"/>
        <w:rPr>
          <w:rFonts w:ascii="仿宋_GB2312" w:eastAsia="仿宋_GB2312"/>
        </w:rPr>
      </w:pPr>
      <w:r w:rsidRPr="00B47524">
        <w:rPr>
          <w:rFonts w:ascii="仿宋_GB2312" w:eastAsia="仿宋_GB2312" w:hint="eastAsia"/>
        </w:rPr>
        <w:t>西安康德包装有限公司</w:t>
      </w:r>
    </w:p>
    <w:p w:rsidR="00B47524" w:rsidRPr="00B47524" w:rsidRDefault="00105C0D" w:rsidP="00C66E2A">
      <w:pPr>
        <w:spacing w:line="500" w:lineRule="exact"/>
        <w:ind w:firstLineChars="171" w:firstLine="359"/>
        <w:rPr>
          <w:rFonts w:ascii="仿宋_GB2312" w:eastAsia="仿宋_GB231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137160</wp:posOffset>
            </wp:positionV>
            <wp:extent cx="2057400" cy="891540"/>
            <wp:effectExtent l="19050" t="0" r="0" b="0"/>
            <wp:wrapTight wrapText="bothSides">
              <wp:wrapPolygon edited="0">
                <wp:start x="-200" y="0"/>
                <wp:lineTo x="-200" y="21231"/>
                <wp:lineTo x="21600" y="21231"/>
                <wp:lineTo x="21600" y="0"/>
                <wp:lineTo x="-200" y="0"/>
              </wp:wrapPolygon>
            </wp:wrapTight>
            <wp:docPr id="21" name="图片 2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未命名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137160</wp:posOffset>
            </wp:positionV>
            <wp:extent cx="1600200" cy="873760"/>
            <wp:effectExtent l="19050" t="0" r="0" b="0"/>
            <wp:wrapTight wrapText="bothSides">
              <wp:wrapPolygon edited="0">
                <wp:start x="-257" y="0"/>
                <wp:lineTo x="-257" y="21192"/>
                <wp:lineTo x="21600" y="21192"/>
                <wp:lineTo x="21600" y="0"/>
                <wp:lineTo x="-257" y="0"/>
              </wp:wrapPolygon>
            </wp:wrapTight>
            <wp:docPr id="20" name="图片 20" descr="DSCF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F180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524" w:rsidRPr="00B47524">
        <w:rPr>
          <w:rFonts w:ascii="仿宋_GB2312" w:eastAsia="仿宋_GB2312" w:hint="eastAsia"/>
        </w:rPr>
        <w:t>武汉康利纸业有限公司</w:t>
      </w:r>
    </w:p>
    <w:p w:rsidR="0064609F" w:rsidRDefault="00B47524" w:rsidP="00C66E2A">
      <w:pPr>
        <w:spacing w:line="500" w:lineRule="exact"/>
        <w:ind w:firstLineChars="171" w:firstLine="359"/>
        <w:rPr>
          <w:rFonts w:ascii="仿宋_GB2312" w:eastAsia="仿宋_GB2312"/>
        </w:rPr>
      </w:pPr>
      <w:r w:rsidRPr="00B47524">
        <w:rPr>
          <w:rFonts w:ascii="仿宋_GB2312" w:eastAsia="仿宋_GB2312" w:hint="eastAsia"/>
        </w:rPr>
        <w:t>昆明康利纸业有限公司</w:t>
      </w:r>
    </w:p>
    <w:p w:rsidR="00B47524" w:rsidRPr="00B47524" w:rsidRDefault="00B47524" w:rsidP="00C66E2A">
      <w:pPr>
        <w:spacing w:line="500" w:lineRule="exact"/>
        <w:ind w:firstLineChars="171" w:firstLine="359"/>
        <w:rPr>
          <w:rFonts w:ascii="仿宋_GB2312" w:eastAsia="仿宋_GB2312"/>
        </w:rPr>
      </w:pPr>
      <w:r w:rsidRPr="00B47524">
        <w:rPr>
          <w:rFonts w:ascii="仿宋_GB2312" w:eastAsia="仿宋_GB2312" w:hint="eastAsia"/>
        </w:rPr>
        <w:t>天津</w:t>
      </w:r>
      <w:r w:rsidR="001F6F44">
        <w:rPr>
          <w:rFonts w:ascii="仿宋_GB2312" w:eastAsia="仿宋_GB2312" w:hint="eastAsia"/>
        </w:rPr>
        <w:t>市</w:t>
      </w:r>
      <w:r w:rsidRPr="00B47524">
        <w:rPr>
          <w:rFonts w:ascii="仿宋_GB2312" w:eastAsia="仿宋_GB2312" w:hint="eastAsia"/>
        </w:rPr>
        <w:t>康得利纸业有限公司</w:t>
      </w:r>
    </w:p>
    <w:p w:rsidR="00631A21" w:rsidRPr="00B47524" w:rsidRDefault="00105C0D" w:rsidP="00B52D01">
      <w:pPr>
        <w:spacing w:line="500" w:lineRule="exact"/>
        <w:rPr>
          <w:rFonts w:ascii="仿宋_GB2312" w:eastAsia="仿宋_GB231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110490</wp:posOffset>
            </wp:positionV>
            <wp:extent cx="3771900" cy="990600"/>
            <wp:effectExtent l="19050" t="0" r="0" b="0"/>
            <wp:wrapNone/>
            <wp:docPr id="33" name="图片 3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图片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A21" w:rsidRDefault="00631A21" w:rsidP="00C66E2A">
      <w:pPr>
        <w:spacing w:line="500" w:lineRule="exact"/>
      </w:pPr>
    </w:p>
    <w:p w:rsidR="00A9337C" w:rsidRDefault="00A9337C" w:rsidP="00C66E2A">
      <w:pPr>
        <w:spacing w:line="500" w:lineRule="exact"/>
        <w:rPr>
          <w:rFonts w:ascii="黑体" w:eastAsia="黑体"/>
          <w:b/>
        </w:rPr>
      </w:pPr>
    </w:p>
    <w:p w:rsidR="00631A21" w:rsidRPr="00180715" w:rsidRDefault="009951FD" w:rsidP="00D80677">
      <w:pPr>
        <w:spacing w:line="360" w:lineRule="exact"/>
        <w:rPr>
          <w:rFonts w:ascii="黑体" w:eastAsia="黑体"/>
          <w:b/>
        </w:rPr>
      </w:pPr>
      <w:r w:rsidRPr="00180715">
        <w:rPr>
          <w:rFonts w:ascii="黑体" w:eastAsia="黑体" w:hint="eastAsia"/>
          <w:b/>
        </w:rPr>
        <w:t>我们</w:t>
      </w:r>
      <w:r w:rsidR="00180715" w:rsidRPr="00180715">
        <w:rPr>
          <w:rFonts w:ascii="黑体" w:eastAsia="黑体" w:hint="eastAsia"/>
          <w:b/>
        </w:rPr>
        <w:t>的技术与生产优势</w:t>
      </w:r>
    </w:p>
    <w:p w:rsidR="00631A21" w:rsidRPr="00180715" w:rsidRDefault="00105C0D" w:rsidP="00D80677">
      <w:pPr>
        <w:spacing w:line="360" w:lineRule="exact"/>
        <w:ind w:firstLineChars="200"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129540</wp:posOffset>
            </wp:positionV>
            <wp:extent cx="2286000" cy="1192530"/>
            <wp:effectExtent l="19050" t="0" r="0" b="0"/>
            <wp:wrapTight wrapText="bothSides">
              <wp:wrapPolygon edited="0">
                <wp:start x="-180" y="0"/>
                <wp:lineTo x="-180" y="21393"/>
                <wp:lineTo x="21600" y="21393"/>
                <wp:lineTo x="21600" y="0"/>
                <wp:lineTo x="-180" y="0"/>
              </wp:wrapPolygon>
            </wp:wrapTight>
            <wp:docPr id="22" name="图片 22" descr="流水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流水线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129540</wp:posOffset>
            </wp:positionV>
            <wp:extent cx="2400300" cy="1188720"/>
            <wp:effectExtent l="19050" t="0" r="0" b="0"/>
            <wp:wrapTight wrapText="bothSides">
              <wp:wrapPolygon edited="0">
                <wp:start x="-171" y="0"/>
                <wp:lineTo x="-171" y="21115"/>
                <wp:lineTo x="21600" y="21115"/>
                <wp:lineTo x="21600" y="0"/>
                <wp:lineTo x="-171" y="0"/>
              </wp:wrapPolygon>
            </wp:wrapTight>
            <wp:docPr id="23" name="图片 23" descr="东方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东方机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715">
        <w:rPr>
          <w:rFonts w:hint="eastAsia"/>
        </w:rPr>
        <w:t>公司</w:t>
      </w:r>
      <w:r w:rsidR="00180715" w:rsidRPr="00180715">
        <w:rPr>
          <w:rFonts w:hint="eastAsia"/>
        </w:rPr>
        <w:t>不断尝试瓦楞纸箱制造技术、引进国际国内先进设备。拥有各种幅宽的高速全电脑控制高强瓦楞纸板生产线数条，可生产</w:t>
      </w:r>
      <w:r w:rsidR="00180715" w:rsidRPr="00180715">
        <w:rPr>
          <w:rFonts w:hint="eastAsia"/>
        </w:rPr>
        <w:t>A</w:t>
      </w:r>
      <w:r w:rsidR="00180715" w:rsidRPr="00180715">
        <w:rPr>
          <w:rFonts w:hint="eastAsia"/>
        </w:rPr>
        <w:t>、</w:t>
      </w:r>
      <w:r w:rsidR="00180715" w:rsidRPr="00180715">
        <w:rPr>
          <w:rFonts w:hint="eastAsia"/>
        </w:rPr>
        <w:t>B</w:t>
      </w:r>
      <w:r w:rsidR="00180715" w:rsidRPr="00180715">
        <w:rPr>
          <w:rFonts w:hint="eastAsia"/>
        </w:rPr>
        <w:t>、</w:t>
      </w:r>
      <w:r w:rsidR="00180715" w:rsidRPr="00180715">
        <w:rPr>
          <w:rFonts w:hint="eastAsia"/>
        </w:rPr>
        <w:t>C</w:t>
      </w:r>
      <w:r w:rsidR="00180715" w:rsidRPr="00180715">
        <w:rPr>
          <w:rFonts w:hint="eastAsia"/>
        </w:rPr>
        <w:t>、</w:t>
      </w:r>
      <w:r w:rsidR="00180715" w:rsidRPr="00180715">
        <w:rPr>
          <w:rFonts w:hint="eastAsia"/>
        </w:rPr>
        <w:t>E</w:t>
      </w:r>
      <w:r w:rsidR="00180715" w:rsidRPr="00180715">
        <w:rPr>
          <w:rFonts w:hint="eastAsia"/>
        </w:rPr>
        <w:t>型瓦楞的三、五、七层瓦楞纸箱纸板；拥有台湾全自动联动印刷机，德国罗兰</w:t>
      </w:r>
      <w:r w:rsidR="00180715" w:rsidRPr="00180715">
        <w:rPr>
          <w:rFonts w:hint="eastAsia"/>
        </w:rPr>
        <w:t>800</w:t>
      </w:r>
      <w:r w:rsidR="00180715" w:rsidRPr="00180715">
        <w:rPr>
          <w:rFonts w:hint="eastAsia"/>
        </w:rPr>
        <w:t>型</w:t>
      </w:r>
      <w:proofErr w:type="gramStart"/>
      <w:r w:rsidR="00180715" w:rsidRPr="00180715">
        <w:rPr>
          <w:rFonts w:hint="eastAsia"/>
        </w:rPr>
        <w:t>全开四</w:t>
      </w:r>
      <w:proofErr w:type="gramEnd"/>
      <w:r w:rsidR="00180715" w:rsidRPr="00180715">
        <w:rPr>
          <w:rFonts w:hint="eastAsia"/>
        </w:rPr>
        <w:t>色胶印机及其它印刷配套设备；公司的生产设备和工艺水平在国内纸制品行业处于领先地位</w:t>
      </w:r>
      <w:r w:rsidR="00180715">
        <w:rPr>
          <w:rFonts w:hint="eastAsia"/>
        </w:rPr>
        <w:t>。</w:t>
      </w:r>
    </w:p>
    <w:p w:rsidR="00631A21" w:rsidRDefault="00105C0D" w:rsidP="00D80677">
      <w:pPr>
        <w:spacing w:line="360" w:lineRule="exact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137160</wp:posOffset>
            </wp:positionV>
            <wp:extent cx="2400300" cy="1287780"/>
            <wp:effectExtent l="19050" t="0" r="0" b="0"/>
            <wp:wrapSquare wrapText="bothSides"/>
            <wp:docPr id="31" name="图片 31" descr="SV107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V1076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137160</wp:posOffset>
            </wp:positionV>
            <wp:extent cx="2514600" cy="1287780"/>
            <wp:effectExtent l="19050" t="0" r="0" b="0"/>
            <wp:wrapTight wrapText="bothSides">
              <wp:wrapPolygon edited="0">
                <wp:start x="-164" y="0"/>
                <wp:lineTo x="-164" y="21408"/>
                <wp:lineTo x="21600" y="21408"/>
                <wp:lineTo x="21600" y="0"/>
                <wp:lineTo x="-164" y="0"/>
              </wp:wrapPolygon>
            </wp:wrapTight>
            <wp:docPr id="24" name="图片 24" descr="PICT4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478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A21" w:rsidRPr="00180715" w:rsidRDefault="00180715" w:rsidP="00D80677">
      <w:pPr>
        <w:spacing w:line="360" w:lineRule="exact"/>
        <w:rPr>
          <w:rFonts w:ascii="黑体" w:eastAsia="黑体"/>
          <w:b/>
        </w:rPr>
      </w:pPr>
      <w:r w:rsidRPr="00180715">
        <w:rPr>
          <w:rFonts w:ascii="黑体" w:eastAsia="黑体" w:hint="eastAsia"/>
          <w:b/>
        </w:rPr>
        <w:t>我们的员工发展</w:t>
      </w:r>
    </w:p>
    <w:p w:rsidR="00A9337C" w:rsidRPr="00645B3A" w:rsidRDefault="005C4DFC" w:rsidP="00645B3A">
      <w:pPr>
        <w:spacing w:line="360" w:lineRule="exact"/>
        <w:ind w:firstLineChars="200" w:firstLine="420"/>
        <w:rPr>
          <w:rFonts w:ascii="宋体"/>
          <w:b/>
          <w:color w:val="FF00FF"/>
          <w:sz w:val="24"/>
        </w:rPr>
      </w:pPr>
      <w:r>
        <w:rPr>
          <w:rFonts w:hint="eastAsia"/>
        </w:rPr>
        <w:t>公司</w:t>
      </w:r>
      <w:r w:rsidR="00EE5758" w:rsidRPr="00EE5758">
        <w:rPr>
          <w:rFonts w:ascii="宋体" w:hAnsi="宋体" w:cs="宋体" w:hint="eastAsia"/>
          <w:kern w:val="0"/>
          <w:szCs w:val="21"/>
          <w:lang w:val="zh-CN"/>
        </w:rPr>
        <w:t>尊重人才，注重员工队伍建设</w:t>
      </w:r>
      <w:r w:rsidR="00E1187C">
        <w:rPr>
          <w:rFonts w:ascii="宋体" w:hAnsi="宋体" w:cs="宋体" w:hint="eastAsia"/>
          <w:kern w:val="0"/>
          <w:szCs w:val="21"/>
          <w:lang w:val="zh-CN"/>
        </w:rPr>
        <w:t>，</w:t>
      </w:r>
      <w:r w:rsidR="00840740">
        <w:rPr>
          <w:rFonts w:hint="eastAsia"/>
        </w:rPr>
        <w:t>关注员工的自我成长和职业能力提升，</w:t>
      </w:r>
      <w:r w:rsidR="00EE5758" w:rsidRPr="00EE5758">
        <w:rPr>
          <w:rFonts w:ascii="宋体" w:hAnsi="宋体" w:cs="宋体" w:hint="eastAsia"/>
          <w:kern w:val="0"/>
          <w:szCs w:val="21"/>
          <w:lang w:val="zh-CN"/>
        </w:rPr>
        <w:t>遵循</w:t>
      </w:r>
      <w:r w:rsidR="00840740" w:rsidRPr="00EE5758">
        <w:rPr>
          <w:rFonts w:hint="eastAsia"/>
          <w:szCs w:val="21"/>
        </w:rPr>
        <w:t>“任人唯贤</w:t>
      </w:r>
      <w:r w:rsidRPr="00EE5758">
        <w:rPr>
          <w:rFonts w:hint="eastAsia"/>
          <w:szCs w:val="21"/>
        </w:rPr>
        <w:t>——</w:t>
      </w:r>
      <w:r w:rsidR="00840740" w:rsidRPr="00EE5758">
        <w:rPr>
          <w:rFonts w:hint="eastAsia"/>
          <w:szCs w:val="21"/>
        </w:rPr>
        <w:t>能者上</w:t>
      </w:r>
      <w:r w:rsidRPr="00EE5758">
        <w:rPr>
          <w:rFonts w:hint="eastAsia"/>
          <w:szCs w:val="21"/>
        </w:rPr>
        <w:t>，</w:t>
      </w:r>
      <w:r w:rsidR="00EE5758">
        <w:rPr>
          <w:rFonts w:hint="eastAsia"/>
        </w:rPr>
        <w:t>平者让，劣者</w:t>
      </w:r>
      <w:proofErr w:type="gramStart"/>
      <w:r w:rsidR="00EE5758">
        <w:rPr>
          <w:rFonts w:hint="eastAsia"/>
        </w:rPr>
        <w:t>汰</w:t>
      </w:r>
      <w:proofErr w:type="gramEnd"/>
      <w:r w:rsidR="00EE5758">
        <w:rPr>
          <w:rFonts w:hint="eastAsia"/>
        </w:rPr>
        <w:t>”的用人理念，</w:t>
      </w:r>
      <w:r>
        <w:rPr>
          <w:rFonts w:hint="eastAsia"/>
        </w:rPr>
        <w:t>建立系统的员工培训和职业发展机制，提供双向型职业通道：兼顾专业型和管理型的多维度发展。并积极采用多种培训方式：</w:t>
      </w:r>
      <w:proofErr w:type="gramStart"/>
      <w:r>
        <w:rPr>
          <w:rFonts w:hint="eastAsia"/>
        </w:rPr>
        <w:t>在职带</w:t>
      </w:r>
      <w:proofErr w:type="gramEnd"/>
      <w:r>
        <w:rPr>
          <w:rFonts w:hint="eastAsia"/>
        </w:rPr>
        <w:t>教、季度学习、专业培训机构等，</w:t>
      </w:r>
      <w:r w:rsidRPr="005C4DFC">
        <w:rPr>
          <w:rFonts w:hint="eastAsia"/>
        </w:rPr>
        <w:t>为所有员工搭建公平、透明的</w:t>
      </w:r>
      <w:r w:rsidR="00DA323F">
        <w:rPr>
          <w:rFonts w:hint="eastAsia"/>
        </w:rPr>
        <w:t>发展竞争平台，让德才兼备的员工和公司一起成长发展，</w:t>
      </w:r>
      <w:r w:rsidR="00EE5758" w:rsidRPr="00EE5758">
        <w:rPr>
          <w:rFonts w:hint="eastAsia"/>
          <w:bCs/>
          <w:color w:val="000000"/>
          <w:szCs w:val="21"/>
        </w:rPr>
        <w:t>为员工提供展示能力的平台</w:t>
      </w:r>
      <w:r w:rsidR="00EE5758" w:rsidRPr="00EE5758">
        <w:rPr>
          <w:rFonts w:ascii="宋体" w:hint="eastAsia"/>
          <w:szCs w:val="21"/>
        </w:rPr>
        <w:t>和</w:t>
      </w:r>
      <w:r w:rsidR="00EE5758" w:rsidRPr="00EE5758">
        <w:rPr>
          <w:rFonts w:hint="eastAsia"/>
          <w:szCs w:val="21"/>
        </w:rPr>
        <w:t>广阔的发展空间。</w:t>
      </w:r>
      <w:r w:rsidR="00EE5758">
        <w:rPr>
          <w:rFonts w:ascii="宋体" w:hint="eastAsia"/>
          <w:b/>
          <w:color w:val="FF00FF"/>
          <w:sz w:val="24"/>
        </w:rPr>
        <w:t xml:space="preserve"> </w:t>
      </w:r>
    </w:p>
    <w:p w:rsidR="000045CD" w:rsidRDefault="000045CD" w:rsidP="00D80677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0F1ABC" w:rsidRPr="00624832" w:rsidRDefault="00385E82" w:rsidP="00D80677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我们</w:t>
      </w:r>
      <w:r w:rsidR="00624832" w:rsidRPr="00624832">
        <w:rPr>
          <w:rFonts w:ascii="仿宋_GB2312" w:eastAsia="仿宋_GB2312" w:hint="eastAsia"/>
          <w:b/>
          <w:sz w:val="28"/>
          <w:szCs w:val="28"/>
        </w:rPr>
        <w:t>等待</w:t>
      </w:r>
      <w:r w:rsidR="00105C0D">
        <w:rPr>
          <w:rFonts w:ascii="仿宋_GB2312" w:eastAsia="仿宋_GB2312" w:hint="eastAsia"/>
          <w:b/>
          <w:sz w:val="28"/>
          <w:szCs w:val="28"/>
        </w:rPr>
        <w:t>您</w:t>
      </w:r>
      <w:r w:rsidR="00624832" w:rsidRPr="00624832">
        <w:rPr>
          <w:rFonts w:ascii="仿宋_GB2312" w:eastAsia="仿宋_GB2312" w:hint="eastAsia"/>
          <w:b/>
          <w:sz w:val="28"/>
          <w:szCs w:val="28"/>
        </w:rPr>
        <w:t>的</w:t>
      </w:r>
      <w:r w:rsidR="00C61CE6" w:rsidRPr="00624832">
        <w:rPr>
          <w:rFonts w:ascii="仿宋_GB2312" w:eastAsia="仿宋_GB2312" w:hint="eastAsia"/>
          <w:b/>
          <w:sz w:val="28"/>
          <w:szCs w:val="28"/>
        </w:rPr>
        <w:t>选择</w:t>
      </w:r>
      <w:r w:rsidR="00C61CE6">
        <w:rPr>
          <w:rFonts w:ascii="仿宋_GB2312" w:eastAsia="仿宋_GB2312" w:hint="eastAsia"/>
          <w:b/>
          <w:sz w:val="28"/>
          <w:szCs w:val="28"/>
        </w:rPr>
        <w:t>和</w:t>
      </w:r>
      <w:r w:rsidR="00624832" w:rsidRPr="00624832">
        <w:rPr>
          <w:rFonts w:ascii="仿宋_GB2312" w:eastAsia="仿宋_GB2312" w:hint="eastAsia"/>
          <w:b/>
          <w:sz w:val="28"/>
          <w:szCs w:val="28"/>
        </w:rPr>
        <w:t>加入</w:t>
      </w:r>
      <w:r w:rsidR="00C61CE6">
        <w:rPr>
          <w:rFonts w:ascii="仿宋_GB2312" w:eastAsia="仿宋_GB2312" w:hint="eastAsia"/>
          <w:b/>
          <w:sz w:val="28"/>
          <w:szCs w:val="28"/>
        </w:rPr>
        <w:t>，</w:t>
      </w:r>
      <w:r w:rsidR="00EE5758">
        <w:rPr>
          <w:rFonts w:ascii="仿宋_GB2312" w:eastAsia="仿宋_GB2312" w:hint="eastAsia"/>
          <w:b/>
          <w:sz w:val="28"/>
          <w:szCs w:val="28"/>
        </w:rPr>
        <w:t>一起铸造</w:t>
      </w:r>
      <w:r w:rsidR="00BA349E">
        <w:rPr>
          <w:rFonts w:ascii="仿宋_GB2312" w:eastAsia="仿宋_GB2312" w:hint="eastAsia"/>
          <w:b/>
          <w:sz w:val="28"/>
          <w:szCs w:val="28"/>
        </w:rPr>
        <w:t>成就与</w:t>
      </w:r>
      <w:r w:rsidR="00624832" w:rsidRPr="00624832">
        <w:rPr>
          <w:rFonts w:ascii="仿宋_GB2312" w:eastAsia="仿宋_GB2312" w:hint="eastAsia"/>
          <w:b/>
          <w:sz w:val="28"/>
          <w:szCs w:val="28"/>
        </w:rPr>
        <w:t>辉煌</w:t>
      </w:r>
      <w:bookmarkEnd w:id="0"/>
    </w:p>
    <w:p w:rsidR="00A4641F" w:rsidRDefault="00A4641F" w:rsidP="00D80677">
      <w:pPr>
        <w:spacing w:line="360" w:lineRule="exact"/>
        <w:rPr>
          <w:rFonts w:ascii="黑体" w:eastAsia="黑体"/>
          <w:b/>
        </w:rPr>
      </w:pPr>
    </w:p>
    <w:p w:rsidR="00111AC6" w:rsidRPr="00624832" w:rsidRDefault="00AE4D05" w:rsidP="00645B3A">
      <w:pPr>
        <w:spacing w:line="300" w:lineRule="exact"/>
        <w:rPr>
          <w:rFonts w:ascii="黑体" w:eastAsia="黑体"/>
          <w:b/>
        </w:rPr>
      </w:pPr>
      <w:r>
        <w:rPr>
          <w:rFonts w:ascii="黑体" w:eastAsia="黑体"/>
          <w:b/>
          <w:noProof/>
        </w:rPr>
        <w:pict>
          <v:line id="_x0000_s1052" style="position:absolute;left:0;text-align:left;z-index:251662336" from="0,1.2pt" to="531pt,1.2pt" strokeweight="4.5pt">
            <v:stroke linestyle="thinThick"/>
          </v:line>
        </w:pict>
      </w:r>
      <w:r w:rsidR="00624832" w:rsidRPr="00624832">
        <w:rPr>
          <w:rFonts w:ascii="黑体" w:eastAsia="黑体" w:hint="eastAsia"/>
          <w:b/>
        </w:rPr>
        <w:t>应聘联系方式</w:t>
      </w:r>
    </w:p>
    <w:p w:rsidR="00624832" w:rsidRPr="00A4641F" w:rsidRDefault="00624832" w:rsidP="00185349">
      <w:pPr>
        <w:spacing w:line="240" w:lineRule="exact"/>
        <w:ind w:firstLineChars="597" w:firstLine="1259"/>
        <w:rPr>
          <w:rFonts w:ascii="楷体_GB2312" w:eastAsia="楷体_GB2312"/>
          <w:b/>
        </w:rPr>
      </w:pPr>
      <w:r w:rsidRPr="00A4641F">
        <w:rPr>
          <w:rFonts w:ascii="楷体_GB2312" w:eastAsia="楷体_GB2312" w:hint="eastAsia"/>
          <w:b/>
        </w:rPr>
        <w:t>电话/传真：028-858592</w:t>
      </w:r>
      <w:r w:rsidR="004911C5">
        <w:rPr>
          <w:rFonts w:ascii="楷体_GB2312" w:eastAsia="楷体_GB2312" w:hint="eastAsia"/>
          <w:b/>
        </w:rPr>
        <w:t>83(32)</w:t>
      </w:r>
      <w:r w:rsidRPr="00A4641F">
        <w:rPr>
          <w:rFonts w:ascii="楷体_GB2312" w:eastAsia="楷体_GB2312" w:hint="eastAsia"/>
          <w:b/>
        </w:rPr>
        <w:t xml:space="preserve">  </w:t>
      </w:r>
      <w:r w:rsidR="00A4641F" w:rsidRPr="00A4641F">
        <w:rPr>
          <w:rFonts w:ascii="楷体_GB2312" w:eastAsia="楷体_GB2312" w:hint="eastAsia"/>
          <w:b/>
        </w:rPr>
        <w:t xml:space="preserve">           </w:t>
      </w:r>
      <w:r w:rsidRPr="00A4641F">
        <w:rPr>
          <w:rFonts w:ascii="楷体_GB2312" w:eastAsia="楷体_GB2312" w:hint="eastAsia"/>
          <w:b/>
        </w:rPr>
        <w:t xml:space="preserve">  </w:t>
      </w:r>
      <w:r w:rsidR="00A4641F" w:rsidRPr="00A4641F">
        <w:rPr>
          <w:rFonts w:ascii="楷体_GB2312" w:eastAsia="楷体_GB2312" w:hint="eastAsia"/>
          <w:b/>
        </w:rPr>
        <w:t xml:space="preserve">      </w:t>
      </w:r>
      <w:r w:rsidR="00DA323F">
        <w:rPr>
          <w:rFonts w:ascii="楷体_GB2312" w:eastAsia="楷体_GB2312" w:hint="eastAsia"/>
          <w:b/>
        </w:rPr>
        <w:t>联系人：</w:t>
      </w:r>
      <w:r w:rsidR="00105C0D">
        <w:rPr>
          <w:rFonts w:ascii="楷体_GB2312" w:eastAsia="楷体_GB2312" w:hint="eastAsia"/>
          <w:b/>
        </w:rPr>
        <w:t>吴</w:t>
      </w:r>
      <w:r w:rsidR="00655FFA">
        <w:rPr>
          <w:rFonts w:ascii="楷体_GB2312" w:eastAsia="楷体_GB2312" w:hint="eastAsia"/>
          <w:b/>
        </w:rPr>
        <w:t>女士</w:t>
      </w:r>
      <w:r w:rsidR="00157712">
        <w:rPr>
          <w:rFonts w:ascii="楷体_GB2312" w:eastAsia="楷体_GB2312" w:hint="eastAsia"/>
          <w:b/>
        </w:rPr>
        <w:t xml:space="preserve"> 136-7809-9439</w:t>
      </w:r>
    </w:p>
    <w:p w:rsidR="00624832" w:rsidRPr="00A4641F" w:rsidRDefault="00624832" w:rsidP="00185349">
      <w:pPr>
        <w:spacing w:line="240" w:lineRule="exact"/>
        <w:ind w:firstLineChars="597" w:firstLine="1259"/>
        <w:rPr>
          <w:rFonts w:ascii="楷体_GB2312" w:eastAsia="楷体_GB2312"/>
          <w:b/>
        </w:rPr>
      </w:pPr>
      <w:r w:rsidRPr="00A4641F">
        <w:rPr>
          <w:rFonts w:ascii="楷体_GB2312" w:eastAsia="楷体_GB2312" w:hint="eastAsia"/>
          <w:b/>
        </w:rPr>
        <w:t>公司网址：</w:t>
      </w:r>
      <w:r w:rsidR="00655FFA">
        <w:rPr>
          <w:rFonts w:ascii="楷体_GB2312" w:eastAsia="楷体_GB2312" w:hint="eastAsia"/>
          <w:b/>
        </w:rPr>
        <w:t>www.klpack</w:t>
      </w:r>
      <w:r w:rsidRPr="00A4641F">
        <w:rPr>
          <w:rFonts w:ascii="楷体_GB2312" w:eastAsia="楷体_GB2312" w:hint="eastAsia"/>
          <w:b/>
        </w:rPr>
        <w:t>.com</w:t>
      </w:r>
      <w:r w:rsidR="00655FFA">
        <w:rPr>
          <w:rFonts w:ascii="楷体_GB2312" w:eastAsia="楷体_GB2312" w:hint="eastAsia"/>
          <w:b/>
        </w:rPr>
        <w:t>.cn</w:t>
      </w:r>
      <w:r w:rsidRPr="00A4641F">
        <w:rPr>
          <w:rFonts w:ascii="楷体_GB2312" w:eastAsia="楷体_GB2312" w:hint="eastAsia"/>
          <w:b/>
        </w:rPr>
        <w:t xml:space="preserve">   </w:t>
      </w:r>
      <w:r w:rsidR="00655FFA">
        <w:rPr>
          <w:rFonts w:ascii="楷体_GB2312" w:eastAsia="楷体_GB2312" w:hint="eastAsia"/>
          <w:b/>
        </w:rPr>
        <w:t xml:space="preserve">                  </w:t>
      </w:r>
      <w:r w:rsidRPr="00A4641F">
        <w:rPr>
          <w:rFonts w:ascii="楷体_GB2312" w:eastAsia="楷体_GB2312" w:hint="eastAsia"/>
          <w:b/>
        </w:rPr>
        <w:t>接收简历邮箱：</w:t>
      </w:r>
      <w:r w:rsidR="00655FFA">
        <w:rPr>
          <w:rFonts w:ascii="楷体_GB2312" w:eastAsia="楷体_GB2312" w:hint="eastAsia"/>
          <w:b/>
        </w:rPr>
        <w:t>k</w:t>
      </w:r>
      <w:r w:rsidRPr="00A4641F">
        <w:rPr>
          <w:rFonts w:ascii="楷体_GB2312" w:eastAsia="楷体_GB2312" w:hint="eastAsia"/>
          <w:b/>
        </w:rPr>
        <w:t>l</w:t>
      </w:r>
      <w:r w:rsidR="00A4641F" w:rsidRPr="00A4641F">
        <w:rPr>
          <w:rFonts w:ascii="楷体_GB2312" w:eastAsia="楷体_GB2312" w:hint="eastAsia"/>
          <w:b/>
        </w:rPr>
        <w:t>rl</w:t>
      </w:r>
      <w:r w:rsidR="00BC13ED">
        <w:rPr>
          <w:rFonts w:ascii="楷体_GB2312" w:eastAsia="楷体_GB2312" w:hint="eastAsia"/>
          <w:b/>
        </w:rPr>
        <w:t>@kl</w:t>
      </w:r>
      <w:r w:rsidR="0035171B">
        <w:rPr>
          <w:rFonts w:ascii="楷体_GB2312" w:eastAsia="楷体_GB2312" w:hint="eastAsia"/>
          <w:b/>
        </w:rPr>
        <w:t>pack.</w:t>
      </w:r>
      <w:r w:rsidR="00655FFA">
        <w:rPr>
          <w:rFonts w:ascii="楷体_GB2312" w:eastAsia="楷体_GB2312" w:hint="eastAsia"/>
          <w:b/>
        </w:rPr>
        <w:t>com.cn</w:t>
      </w:r>
    </w:p>
    <w:p w:rsidR="00385E82" w:rsidRDefault="00624832" w:rsidP="008B606C">
      <w:pPr>
        <w:spacing w:line="240" w:lineRule="exact"/>
        <w:ind w:firstLineChars="597" w:firstLine="1259"/>
        <w:rPr>
          <w:rFonts w:ascii="楷体_GB2312" w:eastAsia="楷体_GB2312"/>
          <w:b/>
        </w:rPr>
      </w:pPr>
      <w:r w:rsidRPr="00A4641F">
        <w:rPr>
          <w:rFonts w:ascii="楷体_GB2312" w:eastAsia="楷体_GB2312" w:hint="eastAsia"/>
          <w:b/>
        </w:rPr>
        <w:t>公司地址：</w:t>
      </w:r>
      <w:r w:rsidR="00105C0D" w:rsidRPr="00105C0D">
        <w:rPr>
          <w:rFonts w:ascii="楷体_GB2312" w:eastAsia="楷体_GB2312" w:hint="eastAsia"/>
          <w:b/>
        </w:rPr>
        <w:t>四川省成都市双流西航港街道黄河中路二段388号空港总部基地A7-102</w:t>
      </w:r>
    </w:p>
    <w:sectPr w:rsidR="00385E82" w:rsidSect="00DA27EB">
      <w:headerReference w:type="default" r:id="rId24"/>
      <w:pgSz w:w="11906" w:h="16838"/>
      <w:pgMar w:top="284" w:right="567" w:bottom="284" w:left="53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B3" w:rsidRDefault="00F92EB3" w:rsidP="00655FFA">
      <w:r>
        <w:separator/>
      </w:r>
    </w:p>
  </w:endnote>
  <w:endnote w:type="continuationSeparator" w:id="0">
    <w:p w:rsidR="00F92EB3" w:rsidRDefault="00F92EB3" w:rsidP="0065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B3" w:rsidRDefault="00F92EB3" w:rsidP="00655FFA">
      <w:r>
        <w:separator/>
      </w:r>
    </w:p>
  </w:footnote>
  <w:footnote w:type="continuationSeparator" w:id="0">
    <w:p w:rsidR="00F92EB3" w:rsidRDefault="00F92EB3" w:rsidP="00655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0D" w:rsidRDefault="00105C0D" w:rsidP="00F7231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AC6"/>
    <w:rsid w:val="000045CD"/>
    <w:rsid w:val="00007485"/>
    <w:rsid w:val="0001423C"/>
    <w:rsid w:val="000167A1"/>
    <w:rsid w:val="000247EE"/>
    <w:rsid w:val="00024FAA"/>
    <w:rsid w:val="00030B36"/>
    <w:rsid w:val="000327FE"/>
    <w:rsid w:val="00044704"/>
    <w:rsid w:val="00044CF4"/>
    <w:rsid w:val="000507F0"/>
    <w:rsid w:val="00050FBA"/>
    <w:rsid w:val="00061C27"/>
    <w:rsid w:val="00065CE4"/>
    <w:rsid w:val="00065FA5"/>
    <w:rsid w:val="00067271"/>
    <w:rsid w:val="00080161"/>
    <w:rsid w:val="0008082A"/>
    <w:rsid w:val="00090CF1"/>
    <w:rsid w:val="0009247A"/>
    <w:rsid w:val="000A00A4"/>
    <w:rsid w:val="000A02BC"/>
    <w:rsid w:val="000A48C8"/>
    <w:rsid w:val="000A7973"/>
    <w:rsid w:val="000B06C4"/>
    <w:rsid w:val="000B4750"/>
    <w:rsid w:val="000D33C0"/>
    <w:rsid w:val="000D4820"/>
    <w:rsid w:val="000D72E0"/>
    <w:rsid w:val="000E2F04"/>
    <w:rsid w:val="000E36D3"/>
    <w:rsid w:val="000F009D"/>
    <w:rsid w:val="000F1ABC"/>
    <w:rsid w:val="000F7499"/>
    <w:rsid w:val="00104265"/>
    <w:rsid w:val="00105C0D"/>
    <w:rsid w:val="001105C8"/>
    <w:rsid w:val="00111AC6"/>
    <w:rsid w:val="00126A57"/>
    <w:rsid w:val="001358D0"/>
    <w:rsid w:val="0014250E"/>
    <w:rsid w:val="0014732C"/>
    <w:rsid w:val="00157712"/>
    <w:rsid w:val="001623BF"/>
    <w:rsid w:val="0016315E"/>
    <w:rsid w:val="0016648B"/>
    <w:rsid w:val="00171F0D"/>
    <w:rsid w:val="00175846"/>
    <w:rsid w:val="00180715"/>
    <w:rsid w:val="00185349"/>
    <w:rsid w:val="00187048"/>
    <w:rsid w:val="001B2870"/>
    <w:rsid w:val="001B61F7"/>
    <w:rsid w:val="001D0DF1"/>
    <w:rsid w:val="001D619F"/>
    <w:rsid w:val="001D728F"/>
    <w:rsid w:val="001D7AF6"/>
    <w:rsid w:val="001E0118"/>
    <w:rsid w:val="001E3E5A"/>
    <w:rsid w:val="001F6F44"/>
    <w:rsid w:val="002062AA"/>
    <w:rsid w:val="002105EE"/>
    <w:rsid w:val="002168FC"/>
    <w:rsid w:val="00224D74"/>
    <w:rsid w:val="00227872"/>
    <w:rsid w:val="002305F1"/>
    <w:rsid w:val="00237047"/>
    <w:rsid w:val="002439B7"/>
    <w:rsid w:val="0026375A"/>
    <w:rsid w:val="002657B4"/>
    <w:rsid w:val="00271981"/>
    <w:rsid w:val="00276DD9"/>
    <w:rsid w:val="00277151"/>
    <w:rsid w:val="00282C19"/>
    <w:rsid w:val="00290BD9"/>
    <w:rsid w:val="00290FEF"/>
    <w:rsid w:val="00294E4E"/>
    <w:rsid w:val="002A24CF"/>
    <w:rsid w:val="002B2E2E"/>
    <w:rsid w:val="002C2814"/>
    <w:rsid w:val="002C77D6"/>
    <w:rsid w:val="002D6A8C"/>
    <w:rsid w:val="002E22AE"/>
    <w:rsid w:val="002E76C1"/>
    <w:rsid w:val="002F3C68"/>
    <w:rsid w:val="002F42B2"/>
    <w:rsid w:val="002F5F1D"/>
    <w:rsid w:val="003024F6"/>
    <w:rsid w:val="00313A15"/>
    <w:rsid w:val="00316B3F"/>
    <w:rsid w:val="003200DF"/>
    <w:rsid w:val="003202EF"/>
    <w:rsid w:val="00320326"/>
    <w:rsid w:val="003237F6"/>
    <w:rsid w:val="00325F49"/>
    <w:rsid w:val="003262B9"/>
    <w:rsid w:val="003362FC"/>
    <w:rsid w:val="003368F0"/>
    <w:rsid w:val="003425EF"/>
    <w:rsid w:val="0035171B"/>
    <w:rsid w:val="003603C0"/>
    <w:rsid w:val="003653DE"/>
    <w:rsid w:val="00385E82"/>
    <w:rsid w:val="00392DBD"/>
    <w:rsid w:val="003C673B"/>
    <w:rsid w:val="003C6E19"/>
    <w:rsid w:val="003D1D66"/>
    <w:rsid w:val="003E46BB"/>
    <w:rsid w:val="003E48E0"/>
    <w:rsid w:val="003E4996"/>
    <w:rsid w:val="003F6DE9"/>
    <w:rsid w:val="0040044C"/>
    <w:rsid w:val="00403399"/>
    <w:rsid w:val="004038F0"/>
    <w:rsid w:val="0042367C"/>
    <w:rsid w:val="00424AE3"/>
    <w:rsid w:val="004253FD"/>
    <w:rsid w:val="004363B3"/>
    <w:rsid w:val="004365CF"/>
    <w:rsid w:val="00437887"/>
    <w:rsid w:val="0044159C"/>
    <w:rsid w:val="00443EC3"/>
    <w:rsid w:val="004454E3"/>
    <w:rsid w:val="00445ABE"/>
    <w:rsid w:val="0044660A"/>
    <w:rsid w:val="00446CD4"/>
    <w:rsid w:val="00447D82"/>
    <w:rsid w:val="004517D2"/>
    <w:rsid w:val="00455554"/>
    <w:rsid w:val="004622EC"/>
    <w:rsid w:val="00477B0F"/>
    <w:rsid w:val="00482385"/>
    <w:rsid w:val="00485CD3"/>
    <w:rsid w:val="004911C5"/>
    <w:rsid w:val="004A0405"/>
    <w:rsid w:val="004A076E"/>
    <w:rsid w:val="004E05A0"/>
    <w:rsid w:val="004E105A"/>
    <w:rsid w:val="004E10E6"/>
    <w:rsid w:val="004E5856"/>
    <w:rsid w:val="004E6B56"/>
    <w:rsid w:val="004E6C5A"/>
    <w:rsid w:val="004F4EDD"/>
    <w:rsid w:val="00501142"/>
    <w:rsid w:val="005154EB"/>
    <w:rsid w:val="005162C8"/>
    <w:rsid w:val="00524309"/>
    <w:rsid w:val="00533855"/>
    <w:rsid w:val="00533C4B"/>
    <w:rsid w:val="00535565"/>
    <w:rsid w:val="005556F2"/>
    <w:rsid w:val="00555D4F"/>
    <w:rsid w:val="00575969"/>
    <w:rsid w:val="005819F0"/>
    <w:rsid w:val="005A5D38"/>
    <w:rsid w:val="005B063A"/>
    <w:rsid w:val="005C2E94"/>
    <w:rsid w:val="005C4DFC"/>
    <w:rsid w:val="005C5D9D"/>
    <w:rsid w:val="005C628D"/>
    <w:rsid w:val="005D3CA8"/>
    <w:rsid w:val="005D45AA"/>
    <w:rsid w:val="005E33BC"/>
    <w:rsid w:val="005F110E"/>
    <w:rsid w:val="005F212F"/>
    <w:rsid w:val="00604C4A"/>
    <w:rsid w:val="00607D4C"/>
    <w:rsid w:val="00607EF2"/>
    <w:rsid w:val="006112AF"/>
    <w:rsid w:val="006165F1"/>
    <w:rsid w:val="00620FF1"/>
    <w:rsid w:val="00624832"/>
    <w:rsid w:val="00626F03"/>
    <w:rsid w:val="00631232"/>
    <w:rsid w:val="00631A21"/>
    <w:rsid w:val="00637674"/>
    <w:rsid w:val="00645B3A"/>
    <w:rsid w:val="0064609F"/>
    <w:rsid w:val="00655FFA"/>
    <w:rsid w:val="0066665D"/>
    <w:rsid w:val="00682A6F"/>
    <w:rsid w:val="00685A48"/>
    <w:rsid w:val="006B0288"/>
    <w:rsid w:val="006B3168"/>
    <w:rsid w:val="006C3E25"/>
    <w:rsid w:val="006E297E"/>
    <w:rsid w:val="006E2F72"/>
    <w:rsid w:val="006E58B9"/>
    <w:rsid w:val="006E7D95"/>
    <w:rsid w:val="006F2ABD"/>
    <w:rsid w:val="00700C5D"/>
    <w:rsid w:val="00701218"/>
    <w:rsid w:val="00706A35"/>
    <w:rsid w:val="00706BF3"/>
    <w:rsid w:val="007132EF"/>
    <w:rsid w:val="00716370"/>
    <w:rsid w:val="00720ED2"/>
    <w:rsid w:val="007221B2"/>
    <w:rsid w:val="00724B0D"/>
    <w:rsid w:val="00732754"/>
    <w:rsid w:val="00744558"/>
    <w:rsid w:val="0075031C"/>
    <w:rsid w:val="00763A38"/>
    <w:rsid w:val="00766E13"/>
    <w:rsid w:val="00772AA3"/>
    <w:rsid w:val="00793D52"/>
    <w:rsid w:val="007A62BD"/>
    <w:rsid w:val="007C0D65"/>
    <w:rsid w:val="007C0D74"/>
    <w:rsid w:val="007C175A"/>
    <w:rsid w:val="007C1FB4"/>
    <w:rsid w:val="007C3BF5"/>
    <w:rsid w:val="007C5F02"/>
    <w:rsid w:val="007E5A99"/>
    <w:rsid w:val="007F6CE0"/>
    <w:rsid w:val="00804766"/>
    <w:rsid w:val="00805520"/>
    <w:rsid w:val="008101F6"/>
    <w:rsid w:val="008166E0"/>
    <w:rsid w:val="00816772"/>
    <w:rsid w:val="00816F72"/>
    <w:rsid w:val="0082482D"/>
    <w:rsid w:val="00825BBF"/>
    <w:rsid w:val="00830CCA"/>
    <w:rsid w:val="00831498"/>
    <w:rsid w:val="00840178"/>
    <w:rsid w:val="00840740"/>
    <w:rsid w:val="00851870"/>
    <w:rsid w:val="008631BF"/>
    <w:rsid w:val="008657B6"/>
    <w:rsid w:val="008705B2"/>
    <w:rsid w:val="00872251"/>
    <w:rsid w:val="00874C3E"/>
    <w:rsid w:val="00881407"/>
    <w:rsid w:val="00885304"/>
    <w:rsid w:val="00890683"/>
    <w:rsid w:val="00893A81"/>
    <w:rsid w:val="008A0267"/>
    <w:rsid w:val="008A4C5F"/>
    <w:rsid w:val="008A77C2"/>
    <w:rsid w:val="008B606C"/>
    <w:rsid w:val="008C4275"/>
    <w:rsid w:val="008C7BE9"/>
    <w:rsid w:val="008D4169"/>
    <w:rsid w:val="008E09DF"/>
    <w:rsid w:val="008E5264"/>
    <w:rsid w:val="008E7B94"/>
    <w:rsid w:val="008F0476"/>
    <w:rsid w:val="009077B2"/>
    <w:rsid w:val="00925592"/>
    <w:rsid w:val="00934515"/>
    <w:rsid w:val="00935201"/>
    <w:rsid w:val="00952F8A"/>
    <w:rsid w:val="00971433"/>
    <w:rsid w:val="00971B9F"/>
    <w:rsid w:val="00972589"/>
    <w:rsid w:val="00976473"/>
    <w:rsid w:val="009827E1"/>
    <w:rsid w:val="00990DCC"/>
    <w:rsid w:val="0099205C"/>
    <w:rsid w:val="009921A5"/>
    <w:rsid w:val="009951FD"/>
    <w:rsid w:val="009B2E89"/>
    <w:rsid w:val="009B438E"/>
    <w:rsid w:val="009C3238"/>
    <w:rsid w:val="009C661A"/>
    <w:rsid w:val="009D5B14"/>
    <w:rsid w:val="009D76E9"/>
    <w:rsid w:val="009E3532"/>
    <w:rsid w:val="009F38B9"/>
    <w:rsid w:val="009F5852"/>
    <w:rsid w:val="009F79D5"/>
    <w:rsid w:val="00A02A45"/>
    <w:rsid w:val="00A031AD"/>
    <w:rsid w:val="00A04FAC"/>
    <w:rsid w:val="00A108CC"/>
    <w:rsid w:val="00A14197"/>
    <w:rsid w:val="00A17BA9"/>
    <w:rsid w:val="00A17C2D"/>
    <w:rsid w:val="00A2484A"/>
    <w:rsid w:val="00A24A9A"/>
    <w:rsid w:val="00A4641F"/>
    <w:rsid w:val="00A55004"/>
    <w:rsid w:val="00A57E5B"/>
    <w:rsid w:val="00A61AF5"/>
    <w:rsid w:val="00A64842"/>
    <w:rsid w:val="00A71056"/>
    <w:rsid w:val="00A737DF"/>
    <w:rsid w:val="00A9337C"/>
    <w:rsid w:val="00AA02AD"/>
    <w:rsid w:val="00AA1EF5"/>
    <w:rsid w:val="00AA419E"/>
    <w:rsid w:val="00AA5A90"/>
    <w:rsid w:val="00AA6DCA"/>
    <w:rsid w:val="00AC4FBD"/>
    <w:rsid w:val="00AD3190"/>
    <w:rsid w:val="00AD3A3D"/>
    <w:rsid w:val="00AD735B"/>
    <w:rsid w:val="00AE1ED0"/>
    <w:rsid w:val="00AE4D05"/>
    <w:rsid w:val="00AE6EE9"/>
    <w:rsid w:val="00B0405C"/>
    <w:rsid w:val="00B063C1"/>
    <w:rsid w:val="00B3377C"/>
    <w:rsid w:val="00B47524"/>
    <w:rsid w:val="00B51D08"/>
    <w:rsid w:val="00B52D01"/>
    <w:rsid w:val="00B54B09"/>
    <w:rsid w:val="00B73732"/>
    <w:rsid w:val="00B81BC8"/>
    <w:rsid w:val="00B83CF2"/>
    <w:rsid w:val="00BA349E"/>
    <w:rsid w:val="00BB12BC"/>
    <w:rsid w:val="00BB19A5"/>
    <w:rsid w:val="00BB2043"/>
    <w:rsid w:val="00BB4D63"/>
    <w:rsid w:val="00BB6537"/>
    <w:rsid w:val="00BC13ED"/>
    <w:rsid w:val="00BC4078"/>
    <w:rsid w:val="00BC4F93"/>
    <w:rsid w:val="00BC76AC"/>
    <w:rsid w:val="00BD1A9A"/>
    <w:rsid w:val="00BD3EE8"/>
    <w:rsid w:val="00BE0FAC"/>
    <w:rsid w:val="00BE2559"/>
    <w:rsid w:val="00BE435D"/>
    <w:rsid w:val="00BE4DE6"/>
    <w:rsid w:val="00BF3294"/>
    <w:rsid w:val="00BF4E29"/>
    <w:rsid w:val="00C02605"/>
    <w:rsid w:val="00C02C57"/>
    <w:rsid w:val="00C048DE"/>
    <w:rsid w:val="00C0501A"/>
    <w:rsid w:val="00C145CE"/>
    <w:rsid w:val="00C23166"/>
    <w:rsid w:val="00C3757A"/>
    <w:rsid w:val="00C37A63"/>
    <w:rsid w:val="00C429B3"/>
    <w:rsid w:val="00C44DEB"/>
    <w:rsid w:val="00C55378"/>
    <w:rsid w:val="00C575C9"/>
    <w:rsid w:val="00C61CE6"/>
    <w:rsid w:val="00C6500E"/>
    <w:rsid w:val="00C66E2A"/>
    <w:rsid w:val="00C66ECB"/>
    <w:rsid w:val="00C7086F"/>
    <w:rsid w:val="00C73749"/>
    <w:rsid w:val="00C74365"/>
    <w:rsid w:val="00C7779E"/>
    <w:rsid w:val="00C77F8E"/>
    <w:rsid w:val="00C907CC"/>
    <w:rsid w:val="00C9602C"/>
    <w:rsid w:val="00CA1E18"/>
    <w:rsid w:val="00CA2498"/>
    <w:rsid w:val="00CA2914"/>
    <w:rsid w:val="00CA444A"/>
    <w:rsid w:val="00CA7757"/>
    <w:rsid w:val="00CB2178"/>
    <w:rsid w:val="00CC277C"/>
    <w:rsid w:val="00CC2C19"/>
    <w:rsid w:val="00CC64B3"/>
    <w:rsid w:val="00CE0CB1"/>
    <w:rsid w:val="00CF108D"/>
    <w:rsid w:val="00D01076"/>
    <w:rsid w:val="00D06CC7"/>
    <w:rsid w:val="00D33778"/>
    <w:rsid w:val="00D34486"/>
    <w:rsid w:val="00D40E96"/>
    <w:rsid w:val="00D460D2"/>
    <w:rsid w:val="00D4751F"/>
    <w:rsid w:val="00D520DA"/>
    <w:rsid w:val="00D80677"/>
    <w:rsid w:val="00D818DC"/>
    <w:rsid w:val="00D86B37"/>
    <w:rsid w:val="00D95EAB"/>
    <w:rsid w:val="00DA27EB"/>
    <w:rsid w:val="00DA323F"/>
    <w:rsid w:val="00DA610E"/>
    <w:rsid w:val="00DB26F3"/>
    <w:rsid w:val="00DB7AB1"/>
    <w:rsid w:val="00DD2841"/>
    <w:rsid w:val="00DE4088"/>
    <w:rsid w:val="00DF4AD5"/>
    <w:rsid w:val="00E01B34"/>
    <w:rsid w:val="00E1187C"/>
    <w:rsid w:val="00E132BA"/>
    <w:rsid w:val="00E14BCB"/>
    <w:rsid w:val="00E21A2B"/>
    <w:rsid w:val="00E26553"/>
    <w:rsid w:val="00E305F1"/>
    <w:rsid w:val="00E37291"/>
    <w:rsid w:val="00E518E8"/>
    <w:rsid w:val="00E5519A"/>
    <w:rsid w:val="00E64467"/>
    <w:rsid w:val="00E65713"/>
    <w:rsid w:val="00E65AAD"/>
    <w:rsid w:val="00E65FC7"/>
    <w:rsid w:val="00E71406"/>
    <w:rsid w:val="00E743BC"/>
    <w:rsid w:val="00E8458A"/>
    <w:rsid w:val="00E92281"/>
    <w:rsid w:val="00EA17F9"/>
    <w:rsid w:val="00EA3D27"/>
    <w:rsid w:val="00EB2D3C"/>
    <w:rsid w:val="00EB4538"/>
    <w:rsid w:val="00EB5161"/>
    <w:rsid w:val="00EB53D2"/>
    <w:rsid w:val="00EB6E85"/>
    <w:rsid w:val="00EC33B2"/>
    <w:rsid w:val="00EC57EE"/>
    <w:rsid w:val="00EC7946"/>
    <w:rsid w:val="00EE5758"/>
    <w:rsid w:val="00EE62F5"/>
    <w:rsid w:val="00EF1193"/>
    <w:rsid w:val="00EF13D9"/>
    <w:rsid w:val="00EF5D0A"/>
    <w:rsid w:val="00F04816"/>
    <w:rsid w:val="00F10BD7"/>
    <w:rsid w:val="00F13182"/>
    <w:rsid w:val="00F133A7"/>
    <w:rsid w:val="00F213D6"/>
    <w:rsid w:val="00F24AE9"/>
    <w:rsid w:val="00F24BA5"/>
    <w:rsid w:val="00F24EB8"/>
    <w:rsid w:val="00F33776"/>
    <w:rsid w:val="00F4403B"/>
    <w:rsid w:val="00F52C57"/>
    <w:rsid w:val="00F5638B"/>
    <w:rsid w:val="00F61A7D"/>
    <w:rsid w:val="00F703EB"/>
    <w:rsid w:val="00F70D69"/>
    <w:rsid w:val="00F7231F"/>
    <w:rsid w:val="00F72428"/>
    <w:rsid w:val="00F81D13"/>
    <w:rsid w:val="00F83CD8"/>
    <w:rsid w:val="00F84F3F"/>
    <w:rsid w:val="00F9120B"/>
    <w:rsid w:val="00F92EB3"/>
    <w:rsid w:val="00F933AE"/>
    <w:rsid w:val="00F9590C"/>
    <w:rsid w:val="00F9698E"/>
    <w:rsid w:val="00FA116D"/>
    <w:rsid w:val="00FA6985"/>
    <w:rsid w:val="00FB223E"/>
    <w:rsid w:val="00FB3DB5"/>
    <w:rsid w:val="00FD010B"/>
    <w:rsid w:val="00FE5CE6"/>
    <w:rsid w:val="00FF152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0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45AA"/>
    <w:rPr>
      <w:strike w:val="0"/>
      <w:dstrike w:val="0"/>
      <w:color w:val="006699"/>
      <w:u w:val="none"/>
      <w:effect w:val="none"/>
    </w:rPr>
  </w:style>
  <w:style w:type="paragraph" w:styleId="a4">
    <w:name w:val="header"/>
    <w:basedOn w:val="a"/>
    <w:link w:val="Char"/>
    <w:rsid w:val="0065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5FFA"/>
    <w:rPr>
      <w:kern w:val="2"/>
      <w:sz w:val="18"/>
      <w:szCs w:val="18"/>
    </w:rPr>
  </w:style>
  <w:style w:type="paragraph" w:styleId="a5">
    <w:name w:val="footer"/>
    <w:basedOn w:val="a"/>
    <w:link w:val="Char0"/>
    <w:rsid w:val="0065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5F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1480</Words>
  <Characters>311</Characters>
  <Application>Microsoft Office Word</Application>
  <DocSecurity>0</DocSecurity>
  <Lines>2</Lines>
  <Paragraphs>3</Paragraphs>
  <ScaleCrop>false</ScaleCrop>
  <Company>kl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王翊</cp:lastModifiedBy>
  <cp:revision>9</cp:revision>
  <dcterms:created xsi:type="dcterms:W3CDTF">2017-03-22T02:08:00Z</dcterms:created>
  <dcterms:modified xsi:type="dcterms:W3CDTF">2018-04-18T04:42:00Z</dcterms:modified>
</cp:coreProperties>
</file>